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1A3D" w14:textId="77777777" w:rsidR="00614F6C" w:rsidRDefault="00547780" w:rsidP="00614F6C">
      <w:pPr>
        <w:pStyle w:val="ae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374" wp14:editId="6DA848D4">
                <wp:simplePos x="0" y="0"/>
                <wp:positionH relativeFrom="column">
                  <wp:posOffset>-590550</wp:posOffset>
                </wp:positionH>
                <wp:positionV relativeFrom="paragraph">
                  <wp:posOffset>-657225</wp:posOffset>
                </wp:positionV>
                <wp:extent cx="6362700" cy="60325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6067B" w14:textId="77777777" w:rsidR="00547780" w:rsidRPr="00515BA2" w:rsidRDefault="00547780" w:rsidP="005477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8E253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6.5pt;margin-top:-51.75pt;width:501pt;height: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" stroked="f">
                <v:textbox>
                  <w:txbxContent>
                    <w:p w14:paraId="2FD6067B" w14:textId="77777777" w:rsidR="00547780" w:rsidRPr="00515BA2" w:rsidRDefault="00547780" w:rsidP="00547780"/>
                  </w:txbxContent>
                </v:textbox>
              </v:shape>
            </w:pict>
          </mc:Fallback>
        </mc:AlternateContent>
      </w:r>
      <w:r w:rsidR="00614F6C">
        <w:rPr>
          <w:rFonts w:ascii="Times New Roman" w:hAnsi="Times New Roman" w:cs="Times New Roman"/>
          <w:sz w:val="24"/>
          <w:szCs w:val="24"/>
        </w:rPr>
        <w:t>SULIT</w:t>
      </w:r>
      <w:r w:rsidR="00614F6C">
        <w:rPr>
          <w:rFonts w:ascii="Times New Roman" w:hAnsi="Times New Roman" w:cs="Times New Roman"/>
          <w:sz w:val="24"/>
          <w:szCs w:val="24"/>
        </w:rPr>
        <w:tab/>
      </w:r>
    </w:p>
    <w:p w14:paraId="434B7AB7" w14:textId="67B64380" w:rsidR="00614F6C" w:rsidRDefault="00614F6C" w:rsidP="00614F6C">
      <w:pPr>
        <w:jc w:val="center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37142" wp14:editId="2783007B">
                <wp:simplePos x="0" y="0"/>
                <wp:positionH relativeFrom="column">
                  <wp:posOffset>-590550</wp:posOffset>
                </wp:positionH>
                <wp:positionV relativeFrom="paragraph">
                  <wp:posOffset>-657225</wp:posOffset>
                </wp:positionV>
                <wp:extent cx="6362700" cy="60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C3896" w14:textId="77777777" w:rsidR="00614F6C" w:rsidRDefault="00614F6C" w:rsidP="00614F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D037142" id="Text Box 2" o:spid="_x0000_s1027" type="#_x0000_t202" style="position:absolute;left:0;text-align:left;margin-left:-46.5pt;margin-top:-51.75pt;width:501pt;height: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" stroked="f">
                <v:textbox>
                  <w:txbxContent>
                    <w:p w14:paraId="734C3896" w14:textId="77777777" w:rsidR="00614F6C" w:rsidRDefault="00614F6C" w:rsidP="00614F6C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TW"/>
        </w:rPr>
        <w:drawing>
          <wp:inline distT="0" distB="0" distL="0" distR="0" wp14:anchorId="21E89942" wp14:editId="4EF52B40">
            <wp:extent cx="1073150" cy="107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A9515" w14:textId="77777777" w:rsidR="007D7FE7" w:rsidRPr="007643E0" w:rsidRDefault="007D7FE7" w:rsidP="007D7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E0">
        <w:rPr>
          <w:rFonts w:ascii="Times New Roman" w:hAnsi="Times New Roman" w:cs="Times New Roman"/>
          <w:b/>
          <w:sz w:val="24"/>
          <w:szCs w:val="24"/>
        </w:rPr>
        <w:t>MAJLIS PENGETUA SEKOLAH M</w:t>
      </w:r>
      <w:r>
        <w:rPr>
          <w:rFonts w:ascii="Times New Roman" w:hAnsi="Times New Roman" w:cs="Times New Roman"/>
          <w:b/>
          <w:sz w:val="24"/>
          <w:szCs w:val="24"/>
        </w:rPr>
        <w:t>ALAYSIA</w:t>
      </w:r>
    </w:p>
    <w:p w14:paraId="0714A33E" w14:textId="13B6397F" w:rsidR="00614F6C" w:rsidRDefault="007D7FE7" w:rsidP="007D7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F6C">
        <w:rPr>
          <w:rFonts w:ascii="Times New Roman" w:hAnsi="Times New Roman" w:cs="Times New Roman"/>
          <w:b/>
          <w:sz w:val="24"/>
          <w:szCs w:val="24"/>
        </w:rPr>
        <w:t>( CAWANGAN PULAU PINANG )</w:t>
      </w:r>
    </w:p>
    <w:p w14:paraId="3DC73899" w14:textId="77777777" w:rsidR="00614F6C" w:rsidRDefault="00614F6C" w:rsidP="00614F6C">
      <w:pPr>
        <w:pStyle w:val="ae"/>
        <w:spacing w:after="0"/>
        <w:rPr>
          <w:rFonts w:ascii="Arial" w:hAnsi="Arial" w:cs="Arial"/>
        </w:rPr>
      </w:pPr>
    </w:p>
    <w:p w14:paraId="1ED30C77" w14:textId="77777777" w:rsidR="00614F6C" w:rsidRDefault="00614F6C" w:rsidP="00614F6C">
      <w:pPr>
        <w:pStyle w:val="ae"/>
        <w:spacing w:after="0"/>
        <w:rPr>
          <w:rFonts w:ascii="Arial" w:hAnsi="Arial" w:cs="Arial"/>
        </w:rPr>
      </w:pPr>
    </w:p>
    <w:p w14:paraId="219204A1" w14:textId="77777777" w:rsidR="00614F6C" w:rsidRDefault="00614F6C" w:rsidP="00614F6C">
      <w:pPr>
        <w:pStyle w:val="ae"/>
        <w:spacing w:after="0"/>
        <w:rPr>
          <w:rFonts w:ascii="Arial" w:hAnsi="Arial" w:cs="Arial"/>
        </w:rPr>
      </w:pPr>
    </w:p>
    <w:p w14:paraId="79C84E54" w14:textId="1E6CC100" w:rsidR="00614F6C" w:rsidRDefault="00614F6C" w:rsidP="00614F6C">
      <w:pPr>
        <w:pStyle w:val="a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MODUL SOALAN BERFOKUS SPM 20</w:t>
      </w:r>
      <w:r w:rsidR="00D82945">
        <w:rPr>
          <w:rFonts w:ascii="Times New Roman" w:hAnsi="Times New Roman" w:cs="Times New Roman"/>
          <w:b/>
          <w:sz w:val="32"/>
          <w:szCs w:val="32"/>
        </w:rPr>
        <w:t>20</w:t>
      </w:r>
    </w:p>
    <w:p w14:paraId="1471F56A" w14:textId="77777777" w:rsidR="00614F6C" w:rsidRDefault="00614F6C" w:rsidP="00614F6C">
      <w:pPr>
        <w:pStyle w:val="ae"/>
        <w:tabs>
          <w:tab w:val="right" w:pos="9029"/>
        </w:tabs>
        <w:spacing w:after="0"/>
        <w:ind w:left="0"/>
        <w:rPr>
          <w:rFonts w:ascii="Arial" w:hAnsi="Arial" w:cs="Arial"/>
        </w:rPr>
      </w:pPr>
      <w:r>
        <w:rPr>
          <w:rFonts w:ascii="Times New Roman" w:hAnsi="Times New Roman"/>
          <w:b/>
          <w:sz w:val="28"/>
          <w:szCs w:val="28"/>
          <w:lang w:val="sv-SE"/>
        </w:rPr>
        <w:t>BAHASA CINA</w:t>
      </w:r>
      <w:r>
        <w:rPr>
          <w:rFonts w:ascii="Times New Roman" w:hAnsi="Times New Roman"/>
          <w:b/>
          <w:sz w:val="28"/>
          <w:szCs w:val="28"/>
          <w:lang w:val="sv-SE"/>
        </w:rPr>
        <w:tab/>
        <w:t>6351/2</w:t>
      </w:r>
    </w:p>
    <w:p w14:paraId="72E09196" w14:textId="77777777" w:rsidR="00614F6C" w:rsidRDefault="00614F6C" w:rsidP="00614F6C">
      <w:pPr>
        <w:pStyle w:val="ae"/>
        <w:spacing w:after="0"/>
        <w:ind w:left="0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Kertas 2</w:t>
      </w:r>
    </w:p>
    <w:p w14:paraId="2C3E1C88" w14:textId="77777777" w:rsidR="00614F6C" w:rsidRDefault="00614F6C" w:rsidP="00614F6C">
      <w:pPr>
        <w:pStyle w:val="ae"/>
        <w:tabs>
          <w:tab w:val="right" w:pos="9029"/>
        </w:tabs>
        <w:spacing w:after="0"/>
        <w:ind w:left="0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2</w:t>
      </w:r>
      <w:r>
        <w:rPr>
          <w:rFonts w:ascii="Times New Roman" w:hAnsi="Times New Roman" w:cs="Times New Roman"/>
          <w:sz w:val="28"/>
          <w:szCs w:val="28"/>
          <w:lang w:val="sv-SE"/>
        </w:rPr>
        <w:t>¼</w:t>
      </w:r>
      <w:r>
        <w:rPr>
          <w:rFonts w:ascii="Times New Roman" w:hAnsi="Times New Roman"/>
          <w:sz w:val="28"/>
          <w:szCs w:val="28"/>
          <w:lang w:val="sv-SE"/>
        </w:rPr>
        <w:t xml:space="preserve"> jam</w:t>
      </w:r>
      <w:r>
        <w:rPr>
          <w:rFonts w:ascii="Times New Roman" w:hAnsi="Times New Roman"/>
          <w:sz w:val="28"/>
          <w:szCs w:val="28"/>
          <w:lang w:val="sv-SE"/>
        </w:rPr>
        <w:tab/>
        <w:t>Dua jam lima belas minit</w:t>
      </w:r>
    </w:p>
    <w:p w14:paraId="65D95CC1" w14:textId="77777777" w:rsidR="00614F6C" w:rsidRDefault="00614F6C" w:rsidP="00614F6C">
      <w:pPr>
        <w:pStyle w:val="ae"/>
        <w:spacing w:after="0"/>
        <w:rPr>
          <w:rFonts w:ascii="Arial" w:hAnsi="Arial" w:cs="Arial"/>
        </w:rPr>
      </w:pPr>
    </w:p>
    <w:p w14:paraId="5EC83FAA" w14:textId="06C412FF" w:rsidR="00614F6C" w:rsidRDefault="00614F6C" w:rsidP="00614F6C">
      <w:pPr>
        <w:spacing w:after="0"/>
        <w:rPr>
          <w:rFonts w:ascii="Arial" w:hAnsi="Arial" w:cs="Arial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CBF6E" wp14:editId="3D8A895A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774055" cy="31750"/>
                <wp:effectExtent l="19050" t="38100" r="55245" b="444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4055" cy="3175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AEF13FD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54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" strokecolor="black [3213]" strokeweight="6pt">
                <v:stroke linestyle="thickThin"/>
              </v:line>
            </w:pict>
          </mc:Fallback>
        </mc:AlternateContent>
      </w:r>
    </w:p>
    <w:p w14:paraId="433F37A5" w14:textId="77777777" w:rsidR="00614F6C" w:rsidRDefault="00614F6C" w:rsidP="000249CC">
      <w:pPr>
        <w:pStyle w:val="ae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9CEF337" w14:textId="77777777" w:rsidR="007E7A81" w:rsidRPr="00756969" w:rsidRDefault="007E7A81" w:rsidP="000249CC">
      <w:pPr>
        <w:pStyle w:val="a5"/>
        <w:jc w:val="center"/>
        <w:rPr>
          <w:rFonts w:ascii="Times New Roman" w:hAnsi="Times New Roman"/>
          <w:b/>
          <w:lang w:val="sv-SE"/>
        </w:rPr>
      </w:pPr>
    </w:p>
    <w:p w14:paraId="34813734" w14:textId="77777777" w:rsidR="00756969" w:rsidRDefault="00756969" w:rsidP="000249CC">
      <w:pPr>
        <w:tabs>
          <w:tab w:val="left" w:pos="3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C2F99E2" w14:textId="77777777" w:rsidR="00BF7E72" w:rsidRPr="00144ED1" w:rsidRDefault="00BF7E72" w:rsidP="00BF7E72">
      <w:pPr>
        <w:spacing w:after="0" w:line="240" w:lineRule="auto"/>
        <w:jc w:val="center"/>
        <w:rPr>
          <w:rFonts w:ascii="KaiTi" w:eastAsia="KaiTi" w:hAnsi="KaiTi"/>
          <w:b/>
          <w:sz w:val="24"/>
          <w:szCs w:val="24"/>
          <w:lang w:val="ms-MY"/>
        </w:rPr>
      </w:pPr>
      <w:r w:rsidRPr="00144ED1">
        <w:rPr>
          <w:rFonts w:ascii="Times New Roman" w:eastAsia="Arial Unicode MS" w:hAnsi="Times New Roman"/>
          <w:b/>
          <w:sz w:val="24"/>
          <w:szCs w:val="24"/>
          <w:lang w:val="ms-MY"/>
        </w:rPr>
        <w:t>SKEMA PEMARKAHAN</w:t>
      </w:r>
    </w:p>
    <w:p w14:paraId="292F64B2" w14:textId="77777777" w:rsidR="00BF7E72" w:rsidRPr="00144ED1" w:rsidRDefault="00BF7E72" w:rsidP="00BF7E72">
      <w:pPr>
        <w:spacing w:after="0" w:line="240" w:lineRule="auto"/>
        <w:jc w:val="center"/>
        <w:rPr>
          <w:rFonts w:ascii="KaiTi" w:eastAsia="KaiTi" w:hAnsi="KaiTi"/>
          <w:b/>
          <w:sz w:val="24"/>
          <w:szCs w:val="24"/>
          <w:lang w:val="ms-MY"/>
        </w:rPr>
      </w:pPr>
      <w:r>
        <w:rPr>
          <w:rFonts w:ascii="KaiTi" w:eastAsia="KaiTi" w:hAnsi="KaiTi" w:hint="eastAsia"/>
          <w:b/>
          <w:sz w:val="24"/>
          <w:szCs w:val="24"/>
          <w:lang w:val="ms-MY"/>
        </w:rPr>
        <w:t>评阅标准</w:t>
      </w:r>
    </w:p>
    <w:p w14:paraId="1A36C23B" w14:textId="65ADF02B" w:rsidR="00BF7E72" w:rsidRDefault="00BF7E72" w:rsidP="00BF7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ms-MY"/>
        </w:rPr>
      </w:pPr>
    </w:p>
    <w:p w14:paraId="5CE39143" w14:textId="2148A9E8" w:rsidR="000249CC" w:rsidRDefault="000249CC" w:rsidP="00BF7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ms-MY"/>
        </w:rPr>
      </w:pPr>
    </w:p>
    <w:p w14:paraId="7BAAF8B4" w14:textId="6913FFE8" w:rsidR="000249CC" w:rsidRDefault="000249CC" w:rsidP="00BF7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ms-MY"/>
        </w:rPr>
      </w:pPr>
    </w:p>
    <w:p w14:paraId="3F4D647D" w14:textId="77777777" w:rsidR="000249CC" w:rsidRDefault="000249CC" w:rsidP="00BF7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ms-MY"/>
        </w:rPr>
      </w:pPr>
    </w:p>
    <w:p w14:paraId="64585495" w14:textId="05254C3F" w:rsidR="00BF7E72" w:rsidRPr="00144ED1" w:rsidRDefault="00614F6C" w:rsidP="00BF7E72">
      <w:pPr>
        <w:spacing w:after="0" w:line="240" w:lineRule="auto"/>
        <w:jc w:val="center"/>
        <w:rPr>
          <w:rFonts w:ascii="Times New Roman" w:eastAsia="方正楷体简体" w:hAnsi="Times New Roman"/>
          <w:b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ACA42" wp14:editId="045DF0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2155" cy="15875"/>
                <wp:effectExtent l="0" t="0" r="36195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2155" cy="158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157D7CF"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7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" strokecolor="black [3213]"/>
            </w:pict>
          </mc:Fallback>
        </mc:AlternateContent>
      </w:r>
    </w:p>
    <w:p w14:paraId="2BB1C66D" w14:textId="77777777" w:rsidR="007E7A81" w:rsidRDefault="007E7A81" w:rsidP="00BF7E72">
      <w:pPr>
        <w:jc w:val="both"/>
        <w:rPr>
          <w:sz w:val="12"/>
        </w:rPr>
      </w:pPr>
    </w:p>
    <w:p w14:paraId="5E160575" w14:textId="77777777" w:rsidR="00BF7E72" w:rsidRDefault="00BF7E72" w:rsidP="00BF7E72">
      <w:pPr>
        <w:jc w:val="both"/>
        <w:rPr>
          <w:sz w:val="12"/>
        </w:rPr>
      </w:pPr>
    </w:p>
    <w:p w14:paraId="0DDC4CBF" w14:textId="77777777" w:rsidR="00BF7E72" w:rsidRDefault="00BF7E72" w:rsidP="00BF7E72">
      <w:pPr>
        <w:jc w:val="both"/>
        <w:rPr>
          <w:sz w:val="12"/>
        </w:rPr>
      </w:pPr>
    </w:p>
    <w:p w14:paraId="5778FCCC" w14:textId="77777777" w:rsidR="00BF7E72" w:rsidRDefault="00BF7E72" w:rsidP="00BF7E72">
      <w:pPr>
        <w:jc w:val="both"/>
        <w:rPr>
          <w:sz w:val="12"/>
        </w:rPr>
      </w:pPr>
    </w:p>
    <w:p w14:paraId="57870DE7" w14:textId="77777777" w:rsidR="00BF7E72" w:rsidRDefault="00BF7E72" w:rsidP="00BF7E72">
      <w:pPr>
        <w:jc w:val="both"/>
        <w:rPr>
          <w:sz w:val="12"/>
        </w:rPr>
      </w:pPr>
    </w:p>
    <w:p w14:paraId="732D310E" w14:textId="77777777" w:rsidR="00BF7E72" w:rsidRDefault="00BF7E72" w:rsidP="00BF7E72">
      <w:pPr>
        <w:jc w:val="both"/>
        <w:rPr>
          <w:sz w:val="12"/>
        </w:rPr>
      </w:pPr>
    </w:p>
    <w:p w14:paraId="27BFD3A2" w14:textId="77777777" w:rsidR="00BF7E72" w:rsidRDefault="00BF7E72" w:rsidP="00BF7E72">
      <w:pPr>
        <w:jc w:val="both"/>
        <w:rPr>
          <w:sz w:val="12"/>
        </w:rPr>
      </w:pPr>
      <w:bookmarkStart w:id="0" w:name="_GoBack"/>
      <w:bookmarkEnd w:id="0"/>
    </w:p>
    <w:p w14:paraId="350AB569" w14:textId="77777777" w:rsidR="00614F6C" w:rsidRDefault="00614F6C">
      <w:pPr>
        <w:rPr>
          <w:rFonts w:ascii="Arial" w:eastAsia="华文楷体" w:hAnsi="Arial" w:cs="Arial"/>
          <w:sz w:val="24"/>
          <w:szCs w:val="24"/>
        </w:rPr>
      </w:pPr>
      <w:r>
        <w:rPr>
          <w:rFonts w:ascii="Arial" w:eastAsia="华文楷体" w:hAnsi="Arial" w:cs="Arial"/>
          <w:sz w:val="24"/>
          <w:szCs w:val="24"/>
        </w:rPr>
        <w:br w:type="page"/>
      </w:r>
    </w:p>
    <w:p w14:paraId="08ED6D81" w14:textId="01C44A9E" w:rsidR="006366EB" w:rsidRPr="00BE7904" w:rsidRDefault="006366EB" w:rsidP="006366EB">
      <w:pPr>
        <w:spacing w:after="0" w:line="240" w:lineRule="auto"/>
        <w:jc w:val="center"/>
        <w:rPr>
          <w:rFonts w:ascii="Arial" w:eastAsia="华文楷体" w:hAnsi="Arial" w:cs="Arial"/>
          <w:sz w:val="24"/>
          <w:szCs w:val="24"/>
        </w:rPr>
      </w:pPr>
      <w:r w:rsidRPr="00BE7904">
        <w:rPr>
          <w:rFonts w:ascii="Arial" w:eastAsia="华文楷体" w:hAnsi="Arial" w:cs="Arial"/>
          <w:sz w:val="24"/>
          <w:szCs w:val="24"/>
        </w:rPr>
        <w:lastRenderedPageBreak/>
        <w:t>20</w:t>
      </w:r>
      <w:r w:rsidR="00D82945">
        <w:rPr>
          <w:rFonts w:ascii="Arial" w:eastAsia="华文楷体" w:hAnsi="Arial" w:cs="Arial"/>
          <w:sz w:val="24"/>
          <w:szCs w:val="24"/>
        </w:rPr>
        <w:t>20</w:t>
      </w:r>
      <w:r w:rsidR="00BE7904" w:rsidRPr="00BE7904">
        <w:rPr>
          <w:rFonts w:ascii="Arial" w:eastAsia="华文楷体" w:hAnsi="Arial" w:cs="Arial"/>
          <w:sz w:val="24"/>
          <w:szCs w:val="24"/>
        </w:rPr>
        <w:t xml:space="preserve"> Modul Berfokus SPM BC2</w:t>
      </w:r>
    </w:p>
    <w:p w14:paraId="178EA457" w14:textId="77777777" w:rsidR="006366EB" w:rsidRPr="00517945" w:rsidRDefault="006366EB" w:rsidP="006366EB">
      <w:pPr>
        <w:spacing w:after="0" w:line="240" w:lineRule="auto"/>
        <w:jc w:val="center"/>
        <w:rPr>
          <w:rFonts w:ascii="KaiTi" w:eastAsia="KaiTi" w:hAnsi="KaiTi"/>
          <w:sz w:val="24"/>
          <w:szCs w:val="24"/>
        </w:rPr>
      </w:pPr>
      <w:r w:rsidRPr="00517945">
        <w:rPr>
          <w:rFonts w:ascii="KaiTi" w:eastAsia="KaiTi" w:hAnsi="KaiTi" w:hint="eastAsia"/>
          <w:sz w:val="24"/>
          <w:szCs w:val="24"/>
        </w:rPr>
        <w:t>华文试卷(二)评阅标准</w:t>
      </w:r>
    </w:p>
    <w:p w14:paraId="357A810F" w14:textId="77777777" w:rsidR="00517945" w:rsidRDefault="00517945" w:rsidP="006366EB">
      <w:pPr>
        <w:spacing w:after="0" w:line="240" w:lineRule="auto"/>
        <w:rPr>
          <w:rFonts w:ascii="KaiTi" w:eastAsia="KaiTi" w:hAnsi="KaiTi"/>
          <w:sz w:val="24"/>
          <w:szCs w:val="24"/>
        </w:rPr>
      </w:pPr>
    </w:p>
    <w:p w14:paraId="75BF4BEA" w14:textId="77777777" w:rsidR="002F00CA" w:rsidRDefault="002F00CA" w:rsidP="006366EB">
      <w:pPr>
        <w:spacing w:after="0" w:line="240" w:lineRule="auto"/>
        <w:rPr>
          <w:rFonts w:ascii="KaiTi" w:eastAsia="KaiTi" w:hAnsi="KaiTi"/>
          <w:sz w:val="24"/>
          <w:szCs w:val="24"/>
        </w:rPr>
      </w:pPr>
    </w:p>
    <w:p w14:paraId="5643531A" w14:textId="77777777" w:rsidR="006366EB" w:rsidRPr="00517945" w:rsidRDefault="006366EB" w:rsidP="006366EB">
      <w:pPr>
        <w:spacing w:after="0" w:line="240" w:lineRule="auto"/>
        <w:rPr>
          <w:rFonts w:ascii="KaiTi" w:eastAsia="KaiTi" w:hAnsi="KaiTi"/>
          <w:sz w:val="24"/>
          <w:szCs w:val="24"/>
        </w:rPr>
      </w:pPr>
      <w:r w:rsidRPr="00517945">
        <w:rPr>
          <w:rFonts w:ascii="KaiTi" w:eastAsia="KaiTi" w:hAnsi="KaiTi" w:hint="eastAsia"/>
          <w:sz w:val="24"/>
          <w:szCs w:val="24"/>
        </w:rPr>
        <w:t>第1题：概述</w:t>
      </w:r>
    </w:p>
    <w:tbl>
      <w:tblPr>
        <w:tblpPr w:leftFromText="180" w:rightFromText="180" w:vertAnchor="text" w:horzAnchor="margin" w:tblpXSpec="right" w:tblpY="583"/>
        <w:tblW w:w="2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170"/>
      </w:tblGrid>
      <w:tr w:rsidR="00517945" w:rsidRPr="00517945" w14:paraId="1F72695D" w14:textId="77777777" w:rsidTr="002923F3">
        <w:tc>
          <w:tcPr>
            <w:tcW w:w="1620" w:type="dxa"/>
            <w:tcBorders>
              <w:bottom w:val="double" w:sz="4" w:space="0" w:color="auto"/>
            </w:tcBorders>
          </w:tcPr>
          <w:p w14:paraId="5A84F600" w14:textId="77777777" w:rsidR="00DF6073" w:rsidRPr="00517945" w:rsidRDefault="00DF6073" w:rsidP="00434C04">
            <w:pPr>
              <w:spacing w:after="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517945">
              <w:rPr>
                <w:rFonts w:ascii="KaiTi" w:eastAsia="KaiTi" w:hAnsi="KaiTi" w:hint="eastAsia"/>
                <w:sz w:val="24"/>
                <w:szCs w:val="24"/>
              </w:rPr>
              <w:t>字数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39DE47B9" w14:textId="77777777" w:rsidR="00DF6073" w:rsidRPr="00517945" w:rsidRDefault="00DF6073" w:rsidP="00434C04">
            <w:pPr>
              <w:spacing w:after="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517945">
              <w:rPr>
                <w:rFonts w:ascii="KaiTi" w:eastAsia="KaiTi" w:hAnsi="KaiTi" w:hint="eastAsia"/>
                <w:sz w:val="24"/>
                <w:szCs w:val="24"/>
              </w:rPr>
              <w:t>扣分</w:t>
            </w:r>
          </w:p>
        </w:tc>
      </w:tr>
      <w:tr w:rsidR="00517945" w:rsidRPr="00517945" w14:paraId="52C9C074" w14:textId="77777777" w:rsidTr="002923F3">
        <w:tc>
          <w:tcPr>
            <w:tcW w:w="1620" w:type="dxa"/>
            <w:tcBorders>
              <w:top w:val="double" w:sz="4" w:space="0" w:color="auto"/>
            </w:tcBorders>
          </w:tcPr>
          <w:p w14:paraId="0340D082" w14:textId="77777777" w:rsidR="00DF6073" w:rsidRPr="00517945" w:rsidRDefault="00DF6073" w:rsidP="00434C04">
            <w:pPr>
              <w:spacing w:after="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517945">
              <w:rPr>
                <w:rFonts w:ascii="KaiTi" w:eastAsia="KaiTi" w:hAnsi="KaiTi" w:hint="eastAsia"/>
                <w:sz w:val="24"/>
                <w:szCs w:val="24"/>
              </w:rPr>
              <w:t>13</w:t>
            </w:r>
            <w:r w:rsidRPr="00517945">
              <w:rPr>
                <w:rFonts w:ascii="KaiTi" w:eastAsia="KaiTi" w:hAnsi="KaiTi"/>
                <w:sz w:val="24"/>
                <w:szCs w:val="24"/>
              </w:rPr>
              <w:t>5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>－13</w:t>
            </w:r>
            <w:r w:rsidRPr="00517945">
              <w:rPr>
                <w:rFonts w:ascii="KaiTi" w:eastAsia="KaiTi" w:hAnsi="KaiTi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688BB5C9" w14:textId="77777777" w:rsidR="00DF6073" w:rsidRPr="00517945" w:rsidRDefault="00DF6073" w:rsidP="00434C04">
            <w:pPr>
              <w:spacing w:after="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517945">
              <w:rPr>
                <w:rFonts w:ascii="KaiTi" w:eastAsia="KaiTi" w:hAnsi="KaiTi" w:hint="eastAsia"/>
                <w:sz w:val="24"/>
                <w:szCs w:val="24"/>
              </w:rPr>
              <w:t>1</w:t>
            </w:r>
          </w:p>
        </w:tc>
      </w:tr>
      <w:tr w:rsidR="00517945" w:rsidRPr="00517945" w14:paraId="6E524B2C" w14:textId="77777777" w:rsidTr="002923F3">
        <w:tc>
          <w:tcPr>
            <w:tcW w:w="1620" w:type="dxa"/>
          </w:tcPr>
          <w:p w14:paraId="20E90A38" w14:textId="77777777" w:rsidR="00DF6073" w:rsidRPr="00517945" w:rsidRDefault="00DF6073" w:rsidP="00434C04">
            <w:pPr>
              <w:spacing w:after="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517945">
              <w:rPr>
                <w:rFonts w:ascii="KaiTi" w:eastAsia="KaiTi" w:hAnsi="KaiTi" w:hint="eastAsia"/>
                <w:sz w:val="24"/>
                <w:szCs w:val="24"/>
              </w:rPr>
              <w:t>14</w:t>
            </w:r>
            <w:r w:rsidRPr="00517945">
              <w:rPr>
                <w:rFonts w:ascii="KaiTi" w:eastAsia="KaiTi" w:hAnsi="KaiTi"/>
                <w:sz w:val="24"/>
                <w:szCs w:val="24"/>
              </w:rPr>
              <w:t>0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>－14</w:t>
            </w:r>
            <w:r w:rsidRPr="00517945">
              <w:rPr>
                <w:rFonts w:ascii="KaiTi" w:eastAsia="KaiTi" w:hAnsi="KaiTi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2739C549" w14:textId="77777777" w:rsidR="00DF6073" w:rsidRPr="00517945" w:rsidRDefault="00DF6073" w:rsidP="00434C04">
            <w:pPr>
              <w:spacing w:after="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517945">
              <w:rPr>
                <w:rFonts w:ascii="KaiTi" w:eastAsia="KaiTi" w:hAnsi="KaiTi" w:hint="eastAsia"/>
                <w:sz w:val="24"/>
                <w:szCs w:val="24"/>
              </w:rPr>
              <w:t>2</w:t>
            </w:r>
          </w:p>
        </w:tc>
      </w:tr>
      <w:tr w:rsidR="00517945" w:rsidRPr="00517945" w14:paraId="299EF858" w14:textId="77777777" w:rsidTr="002923F3">
        <w:tc>
          <w:tcPr>
            <w:tcW w:w="1620" w:type="dxa"/>
          </w:tcPr>
          <w:p w14:paraId="661AC607" w14:textId="77777777" w:rsidR="00DF6073" w:rsidRPr="00517945" w:rsidRDefault="00DF6073" w:rsidP="00434C04">
            <w:pPr>
              <w:spacing w:after="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517945">
              <w:rPr>
                <w:rFonts w:ascii="KaiTi" w:eastAsia="KaiTi" w:hAnsi="KaiTi" w:hint="eastAsia"/>
                <w:sz w:val="24"/>
                <w:szCs w:val="24"/>
              </w:rPr>
              <w:t>145－14</w:t>
            </w:r>
            <w:r w:rsidRPr="00517945">
              <w:rPr>
                <w:rFonts w:ascii="KaiTi" w:eastAsia="KaiTi" w:hAnsi="KaiTi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2C2BDBE0" w14:textId="77777777" w:rsidR="00DF6073" w:rsidRPr="00517945" w:rsidRDefault="00DF6073" w:rsidP="00434C04">
            <w:pPr>
              <w:spacing w:after="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517945">
              <w:rPr>
                <w:rFonts w:ascii="KaiTi" w:eastAsia="KaiTi" w:hAnsi="KaiTi" w:hint="eastAsia"/>
                <w:sz w:val="24"/>
                <w:szCs w:val="24"/>
              </w:rPr>
              <w:t>3</w:t>
            </w:r>
          </w:p>
        </w:tc>
      </w:tr>
      <w:tr w:rsidR="00517945" w:rsidRPr="00517945" w14:paraId="56A4419B" w14:textId="77777777" w:rsidTr="002923F3">
        <w:tc>
          <w:tcPr>
            <w:tcW w:w="1620" w:type="dxa"/>
          </w:tcPr>
          <w:p w14:paraId="52AA04E2" w14:textId="77777777" w:rsidR="00DF6073" w:rsidRPr="00517945" w:rsidRDefault="00DF6073" w:rsidP="00434C04">
            <w:pPr>
              <w:spacing w:after="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517945">
              <w:rPr>
                <w:rFonts w:ascii="KaiTi" w:eastAsia="KaiTi" w:hAnsi="KaiTi" w:hint="eastAsia"/>
                <w:sz w:val="24"/>
                <w:szCs w:val="24"/>
              </w:rPr>
              <w:t>150－154</w:t>
            </w:r>
          </w:p>
        </w:tc>
        <w:tc>
          <w:tcPr>
            <w:tcW w:w="1170" w:type="dxa"/>
          </w:tcPr>
          <w:p w14:paraId="5F8A45CA" w14:textId="77777777" w:rsidR="00DF6073" w:rsidRPr="00517945" w:rsidRDefault="00DF6073" w:rsidP="00434C04">
            <w:pPr>
              <w:spacing w:after="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517945">
              <w:rPr>
                <w:rFonts w:ascii="KaiTi" w:eastAsia="KaiTi" w:hAnsi="KaiTi" w:hint="eastAsia"/>
                <w:sz w:val="24"/>
                <w:szCs w:val="24"/>
              </w:rPr>
              <w:t>4</w:t>
            </w:r>
          </w:p>
        </w:tc>
      </w:tr>
      <w:tr w:rsidR="00517945" w:rsidRPr="00517945" w14:paraId="353263D5" w14:textId="77777777" w:rsidTr="002923F3">
        <w:tc>
          <w:tcPr>
            <w:tcW w:w="1620" w:type="dxa"/>
          </w:tcPr>
          <w:p w14:paraId="7675AE5F" w14:textId="77777777" w:rsidR="00DF6073" w:rsidRPr="00517945" w:rsidRDefault="00DF6073" w:rsidP="00434C04">
            <w:pPr>
              <w:spacing w:after="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517945">
              <w:rPr>
                <w:rFonts w:ascii="KaiTi" w:eastAsia="KaiTi" w:hAnsi="KaiTi" w:hint="eastAsia"/>
                <w:sz w:val="24"/>
                <w:szCs w:val="24"/>
              </w:rPr>
              <w:t>15</w:t>
            </w:r>
            <w:r w:rsidRPr="00517945">
              <w:rPr>
                <w:rFonts w:ascii="KaiTi" w:eastAsia="KaiTi" w:hAnsi="KaiTi"/>
                <w:sz w:val="24"/>
                <w:szCs w:val="24"/>
              </w:rPr>
              <w:t>5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>－15</w:t>
            </w:r>
            <w:r w:rsidRPr="00517945">
              <w:rPr>
                <w:rFonts w:ascii="KaiTi" w:eastAsia="KaiTi" w:hAnsi="KaiTi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1BAF7544" w14:textId="77777777" w:rsidR="00DF6073" w:rsidRPr="00517945" w:rsidRDefault="00DF6073" w:rsidP="00434C04">
            <w:pPr>
              <w:spacing w:after="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517945">
              <w:rPr>
                <w:rFonts w:ascii="KaiTi" w:eastAsia="KaiTi" w:hAnsi="KaiTi" w:hint="eastAsia"/>
                <w:sz w:val="24"/>
                <w:szCs w:val="24"/>
              </w:rPr>
              <w:t>5</w:t>
            </w:r>
          </w:p>
        </w:tc>
      </w:tr>
      <w:tr w:rsidR="00517945" w:rsidRPr="00517945" w14:paraId="10C181DA" w14:textId="77777777" w:rsidTr="002923F3">
        <w:tc>
          <w:tcPr>
            <w:tcW w:w="1620" w:type="dxa"/>
          </w:tcPr>
          <w:p w14:paraId="692CA9B5" w14:textId="77777777" w:rsidR="00DF6073" w:rsidRPr="00517945" w:rsidRDefault="00DF6073" w:rsidP="00434C04">
            <w:pPr>
              <w:spacing w:after="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517945">
              <w:rPr>
                <w:rFonts w:ascii="KaiTi" w:eastAsia="KaiTi" w:hAnsi="KaiTi" w:hint="eastAsia"/>
                <w:sz w:val="24"/>
                <w:szCs w:val="24"/>
              </w:rPr>
              <w:t>1</w:t>
            </w:r>
            <w:r w:rsidRPr="00517945">
              <w:rPr>
                <w:rFonts w:ascii="KaiTi" w:eastAsia="KaiTi" w:hAnsi="KaiTi"/>
                <w:sz w:val="24"/>
                <w:szCs w:val="24"/>
              </w:rPr>
              <w:t>60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>－17</w:t>
            </w:r>
            <w:r w:rsidRPr="00517945">
              <w:rPr>
                <w:rFonts w:ascii="KaiTi" w:eastAsia="KaiTi" w:hAnsi="KaiTi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717781F5" w14:textId="77777777" w:rsidR="00DF6073" w:rsidRPr="00517945" w:rsidRDefault="00DF6073" w:rsidP="00434C04">
            <w:pPr>
              <w:spacing w:after="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517945">
              <w:rPr>
                <w:rFonts w:ascii="KaiTi" w:eastAsia="KaiTi" w:hAnsi="KaiTi" w:hint="eastAsia"/>
                <w:sz w:val="24"/>
                <w:szCs w:val="24"/>
              </w:rPr>
              <w:t>10</w:t>
            </w:r>
          </w:p>
        </w:tc>
      </w:tr>
      <w:tr w:rsidR="00517945" w:rsidRPr="00517945" w14:paraId="3DF19ABD" w14:textId="77777777" w:rsidTr="002923F3">
        <w:tc>
          <w:tcPr>
            <w:tcW w:w="1620" w:type="dxa"/>
          </w:tcPr>
          <w:p w14:paraId="6A9F46C2" w14:textId="77777777" w:rsidR="00DF6073" w:rsidRPr="00517945" w:rsidRDefault="00DF6073" w:rsidP="00434C04">
            <w:pPr>
              <w:spacing w:after="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517945">
              <w:rPr>
                <w:rFonts w:ascii="KaiTi" w:eastAsia="KaiTi" w:hAnsi="KaiTi" w:hint="eastAsia"/>
                <w:sz w:val="24"/>
                <w:szCs w:val="24"/>
              </w:rPr>
              <w:t>1</w:t>
            </w:r>
            <w:r w:rsidRPr="00517945">
              <w:rPr>
                <w:rFonts w:ascii="KaiTi" w:eastAsia="KaiTi" w:hAnsi="KaiTi"/>
                <w:sz w:val="24"/>
                <w:szCs w:val="24"/>
              </w:rPr>
              <w:t>80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>或以上</w:t>
            </w:r>
          </w:p>
        </w:tc>
        <w:tc>
          <w:tcPr>
            <w:tcW w:w="1170" w:type="dxa"/>
          </w:tcPr>
          <w:p w14:paraId="7B6A7403" w14:textId="77777777" w:rsidR="00DF6073" w:rsidRPr="00517945" w:rsidRDefault="00DF6073" w:rsidP="00434C04">
            <w:pPr>
              <w:spacing w:after="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517945">
              <w:rPr>
                <w:rFonts w:ascii="KaiTi" w:eastAsia="KaiTi" w:hAnsi="KaiTi"/>
                <w:sz w:val="24"/>
                <w:szCs w:val="24"/>
              </w:rPr>
              <w:t>20</w:t>
            </w:r>
          </w:p>
        </w:tc>
      </w:tr>
    </w:tbl>
    <w:p w14:paraId="5A916539" w14:textId="3195AE6C" w:rsidR="006366EB" w:rsidRPr="00517945" w:rsidRDefault="006366EB" w:rsidP="006366EB">
      <w:pPr>
        <w:spacing w:after="0" w:line="240" w:lineRule="auto"/>
        <w:rPr>
          <w:rFonts w:ascii="KaiTi" w:eastAsia="KaiTi" w:hAnsi="KaiTi"/>
          <w:b/>
          <w:sz w:val="24"/>
          <w:szCs w:val="24"/>
        </w:rPr>
      </w:pPr>
    </w:p>
    <w:p w14:paraId="16E51A58" w14:textId="77777777" w:rsidR="006366EB" w:rsidRPr="00517945" w:rsidRDefault="006366EB" w:rsidP="006366EB">
      <w:pPr>
        <w:numPr>
          <w:ilvl w:val="0"/>
          <w:numId w:val="15"/>
        </w:numPr>
        <w:spacing w:after="0" w:line="240" w:lineRule="auto"/>
        <w:rPr>
          <w:rFonts w:ascii="KaiTi" w:eastAsia="KaiTi" w:hAnsi="KaiTi"/>
          <w:sz w:val="24"/>
          <w:szCs w:val="24"/>
        </w:rPr>
      </w:pPr>
      <w:r w:rsidRPr="00517945">
        <w:rPr>
          <w:rFonts w:ascii="KaiTi" w:eastAsia="KaiTi" w:hAnsi="KaiTi" w:hint="eastAsia"/>
          <w:sz w:val="24"/>
          <w:szCs w:val="24"/>
        </w:rPr>
        <w:t>字数必须重数。</w:t>
      </w:r>
    </w:p>
    <w:p w14:paraId="67D6A5BE" w14:textId="77777777" w:rsidR="00DF6073" w:rsidRPr="00517945" w:rsidRDefault="00DF6073" w:rsidP="006366EB">
      <w:pPr>
        <w:numPr>
          <w:ilvl w:val="0"/>
          <w:numId w:val="15"/>
        </w:numPr>
        <w:spacing w:after="0" w:line="240" w:lineRule="auto"/>
        <w:rPr>
          <w:rFonts w:ascii="KaiTi" w:eastAsia="KaiTi" w:hAnsi="KaiTi"/>
          <w:sz w:val="24"/>
          <w:szCs w:val="24"/>
        </w:rPr>
      </w:pPr>
      <w:r w:rsidRPr="00517945">
        <w:rPr>
          <w:rFonts w:ascii="KaiTi" w:eastAsia="KaiTi" w:hAnsi="KaiTi" w:hint="eastAsia"/>
          <w:sz w:val="24"/>
          <w:szCs w:val="24"/>
        </w:rPr>
        <w:t>分数：内容20分。</w:t>
      </w:r>
    </w:p>
    <w:p w14:paraId="6D62885F" w14:textId="77777777" w:rsidR="00DF6073" w:rsidRPr="00517945" w:rsidRDefault="00DF6073" w:rsidP="006366EB">
      <w:pPr>
        <w:numPr>
          <w:ilvl w:val="0"/>
          <w:numId w:val="15"/>
        </w:numPr>
        <w:spacing w:after="0" w:line="240" w:lineRule="auto"/>
        <w:rPr>
          <w:rFonts w:ascii="KaiTi" w:eastAsia="KaiTi" w:hAnsi="KaiTi"/>
          <w:sz w:val="24"/>
          <w:szCs w:val="24"/>
        </w:rPr>
      </w:pPr>
      <w:r w:rsidRPr="00517945">
        <w:rPr>
          <w:rFonts w:ascii="KaiTi" w:eastAsia="KaiTi" w:hAnsi="KaiTi" w:hint="eastAsia"/>
          <w:sz w:val="24"/>
          <w:szCs w:val="24"/>
        </w:rPr>
        <w:t>完全没有内容者0分。</w:t>
      </w:r>
    </w:p>
    <w:p w14:paraId="468DC0D6" w14:textId="77777777" w:rsidR="00DF6073" w:rsidRPr="00517945" w:rsidRDefault="00DF6073" w:rsidP="006366EB">
      <w:pPr>
        <w:numPr>
          <w:ilvl w:val="0"/>
          <w:numId w:val="15"/>
        </w:numPr>
        <w:spacing w:after="0" w:line="240" w:lineRule="auto"/>
        <w:rPr>
          <w:rFonts w:ascii="KaiTi" w:eastAsia="KaiTi" w:hAnsi="KaiTi"/>
          <w:sz w:val="24"/>
          <w:szCs w:val="24"/>
        </w:rPr>
      </w:pPr>
      <w:r w:rsidRPr="00517945">
        <w:rPr>
          <w:rFonts w:ascii="KaiTi" w:eastAsia="KaiTi" w:hAnsi="KaiTi" w:hint="eastAsia"/>
          <w:sz w:val="24"/>
          <w:szCs w:val="24"/>
        </w:rPr>
        <w:t>全篇答非所问者0分。</w:t>
      </w:r>
    </w:p>
    <w:p w14:paraId="3E426F8D" w14:textId="77777777" w:rsidR="00DF6073" w:rsidRPr="00517945" w:rsidRDefault="00DF6073" w:rsidP="006366EB">
      <w:pPr>
        <w:numPr>
          <w:ilvl w:val="0"/>
          <w:numId w:val="15"/>
        </w:numPr>
        <w:spacing w:after="0" w:line="240" w:lineRule="auto"/>
        <w:rPr>
          <w:rFonts w:ascii="KaiTi" w:eastAsia="KaiTi" w:hAnsi="KaiTi"/>
          <w:sz w:val="24"/>
          <w:szCs w:val="24"/>
        </w:rPr>
      </w:pPr>
      <w:r w:rsidRPr="00517945">
        <w:rPr>
          <w:rFonts w:ascii="KaiTi" w:eastAsia="KaiTi" w:hAnsi="KaiTi" w:hint="eastAsia"/>
          <w:sz w:val="24"/>
          <w:szCs w:val="24"/>
        </w:rPr>
        <w:t>扣分准则：</w:t>
      </w:r>
    </w:p>
    <w:p w14:paraId="6E306540" w14:textId="0B592681" w:rsidR="006366EB" w:rsidRPr="00517945" w:rsidRDefault="006366EB" w:rsidP="00DF6073">
      <w:pPr>
        <w:pStyle w:val="ae"/>
        <w:numPr>
          <w:ilvl w:val="0"/>
          <w:numId w:val="29"/>
        </w:numPr>
        <w:spacing w:after="0" w:line="240" w:lineRule="auto"/>
        <w:ind w:left="1080"/>
        <w:rPr>
          <w:rFonts w:ascii="KaiTi" w:eastAsia="KaiTi" w:hAnsi="KaiTi"/>
          <w:sz w:val="24"/>
          <w:szCs w:val="24"/>
        </w:rPr>
      </w:pPr>
      <w:r w:rsidRPr="00517945">
        <w:rPr>
          <w:rFonts w:ascii="KaiTi" w:eastAsia="KaiTi" w:hAnsi="KaiTi"/>
          <w:sz w:val="24"/>
          <w:szCs w:val="24"/>
        </w:rPr>
        <w:t>字数多于题目所规定者，</w:t>
      </w:r>
      <w:r w:rsidR="00DF6073" w:rsidRPr="00517945">
        <w:rPr>
          <w:rFonts w:ascii="KaiTi" w:eastAsia="KaiTi" w:hAnsi="KaiTi" w:hint="eastAsia"/>
          <w:sz w:val="24"/>
          <w:szCs w:val="24"/>
        </w:rPr>
        <w:t>根据右侧附表</w:t>
      </w:r>
      <w:r w:rsidRPr="00517945">
        <w:rPr>
          <w:rFonts w:ascii="KaiTi" w:eastAsia="KaiTi" w:hAnsi="KaiTi"/>
          <w:sz w:val="24"/>
          <w:szCs w:val="24"/>
        </w:rPr>
        <w:t>扣分。</w:t>
      </w:r>
    </w:p>
    <w:p w14:paraId="51A94CCC" w14:textId="2EB3B11A" w:rsidR="006366EB" w:rsidRPr="00517945" w:rsidRDefault="00DF6073" w:rsidP="00DF6073">
      <w:pPr>
        <w:pStyle w:val="ae"/>
        <w:numPr>
          <w:ilvl w:val="0"/>
          <w:numId w:val="29"/>
        </w:numPr>
        <w:spacing w:after="0" w:line="240" w:lineRule="auto"/>
        <w:ind w:left="1080"/>
        <w:rPr>
          <w:rFonts w:ascii="KaiTi" w:eastAsia="KaiTi" w:hAnsi="KaiTi"/>
          <w:sz w:val="24"/>
          <w:szCs w:val="24"/>
        </w:rPr>
      </w:pPr>
      <w:r w:rsidRPr="00517945">
        <w:rPr>
          <w:rFonts w:ascii="KaiTi" w:eastAsia="KaiTi" w:hAnsi="KaiTi" w:hint="eastAsia"/>
          <w:sz w:val="24"/>
          <w:szCs w:val="24"/>
        </w:rPr>
        <w:t>标点错误不扣分；</w:t>
      </w:r>
    </w:p>
    <w:p w14:paraId="3E9DF85B" w14:textId="72AE34D1" w:rsidR="00DF6073" w:rsidRPr="00517945" w:rsidRDefault="00434C04" w:rsidP="00DF6073">
      <w:pPr>
        <w:pStyle w:val="ae"/>
        <w:numPr>
          <w:ilvl w:val="0"/>
          <w:numId w:val="29"/>
        </w:numPr>
        <w:spacing w:after="0" w:line="240" w:lineRule="auto"/>
        <w:ind w:left="1080"/>
        <w:rPr>
          <w:rFonts w:ascii="KaiTi" w:eastAsia="KaiTi" w:hAnsi="KaiTi"/>
          <w:sz w:val="24"/>
          <w:szCs w:val="24"/>
        </w:rPr>
      </w:pPr>
      <w:r w:rsidRPr="00517945">
        <w:rPr>
          <w:rFonts w:ascii="KaiTi" w:eastAsia="KaiTi" w:hAnsi="KaiTi" w:hint="eastAsia"/>
          <w:sz w:val="24"/>
          <w:szCs w:val="24"/>
        </w:rPr>
        <w:t>每个语病画一条曲线；</w:t>
      </w:r>
    </w:p>
    <w:p w14:paraId="202D341B" w14:textId="3E48FDEE" w:rsidR="00434C04" w:rsidRPr="00517945" w:rsidRDefault="00434C04" w:rsidP="00DF6073">
      <w:pPr>
        <w:pStyle w:val="ae"/>
        <w:numPr>
          <w:ilvl w:val="0"/>
          <w:numId w:val="29"/>
        </w:numPr>
        <w:spacing w:after="0" w:line="240" w:lineRule="auto"/>
        <w:ind w:left="1080"/>
        <w:rPr>
          <w:rFonts w:ascii="KaiTi" w:eastAsia="KaiTi" w:hAnsi="KaiTi"/>
          <w:sz w:val="24"/>
          <w:szCs w:val="24"/>
        </w:rPr>
      </w:pPr>
      <w:r w:rsidRPr="00517945">
        <w:rPr>
          <w:rFonts w:ascii="KaiTi" w:eastAsia="KaiTi" w:hAnsi="KaiTi" w:hint="eastAsia"/>
          <w:sz w:val="24"/>
          <w:szCs w:val="24"/>
        </w:rPr>
        <w:t>每两个错漏、颠倒、多余字等同画一条曲线；</w:t>
      </w:r>
    </w:p>
    <w:p w14:paraId="114276D2" w14:textId="54B96055" w:rsidR="00434C04" w:rsidRPr="00517945" w:rsidRDefault="00434C04" w:rsidP="00DF6073">
      <w:pPr>
        <w:pStyle w:val="ae"/>
        <w:numPr>
          <w:ilvl w:val="0"/>
          <w:numId w:val="29"/>
        </w:numPr>
        <w:spacing w:after="0" w:line="240" w:lineRule="auto"/>
        <w:ind w:left="1080"/>
        <w:rPr>
          <w:rFonts w:ascii="KaiTi" w:eastAsia="KaiTi" w:hAnsi="KaiTi"/>
          <w:sz w:val="24"/>
          <w:szCs w:val="24"/>
        </w:rPr>
      </w:pPr>
      <w:r w:rsidRPr="00517945">
        <w:rPr>
          <w:rFonts w:ascii="KaiTi" w:eastAsia="KaiTi" w:hAnsi="KaiTi" w:hint="eastAsia"/>
          <w:sz w:val="24"/>
          <w:szCs w:val="24"/>
        </w:rPr>
        <w:t>每两条曲线扣1分。</w:t>
      </w:r>
    </w:p>
    <w:p w14:paraId="66F41462" w14:textId="3D741423" w:rsidR="006366EB" w:rsidRPr="00517945" w:rsidRDefault="006366EB" w:rsidP="00DF6073">
      <w:pPr>
        <w:pStyle w:val="ae"/>
        <w:numPr>
          <w:ilvl w:val="0"/>
          <w:numId w:val="29"/>
        </w:numPr>
        <w:spacing w:after="0" w:line="240" w:lineRule="auto"/>
        <w:ind w:left="1080"/>
        <w:rPr>
          <w:rFonts w:ascii="KaiTi" w:eastAsia="KaiTi" w:hAnsi="KaiTi"/>
          <w:sz w:val="24"/>
          <w:szCs w:val="24"/>
        </w:rPr>
      </w:pPr>
      <w:r w:rsidRPr="00517945">
        <w:rPr>
          <w:rFonts w:ascii="KaiTi" w:eastAsia="KaiTi" w:hAnsi="KaiTi"/>
          <w:sz w:val="24"/>
          <w:szCs w:val="24"/>
        </w:rPr>
        <w:t>扣</w:t>
      </w:r>
      <w:r w:rsidR="00434C04" w:rsidRPr="00517945">
        <w:rPr>
          <w:rFonts w:ascii="KaiTi" w:eastAsia="KaiTi" w:hAnsi="KaiTi" w:hint="eastAsia"/>
          <w:sz w:val="24"/>
          <w:szCs w:val="24"/>
        </w:rPr>
        <w:t>分以</w:t>
      </w:r>
      <w:r w:rsidRPr="00517945">
        <w:rPr>
          <w:rFonts w:ascii="KaiTi" w:eastAsia="KaiTi" w:hAnsi="KaiTi" w:hint="eastAsia"/>
          <w:sz w:val="24"/>
          <w:szCs w:val="24"/>
        </w:rPr>
        <w:t>2分</w:t>
      </w:r>
      <w:r w:rsidR="00434C04" w:rsidRPr="00517945">
        <w:rPr>
          <w:rFonts w:ascii="KaiTi" w:eastAsia="KaiTi" w:hAnsi="KaiTi" w:hint="eastAsia"/>
          <w:sz w:val="24"/>
          <w:szCs w:val="24"/>
        </w:rPr>
        <w:t>为限</w:t>
      </w:r>
      <w:r w:rsidRPr="00517945">
        <w:rPr>
          <w:rFonts w:ascii="KaiTi" w:eastAsia="KaiTi" w:hAnsi="KaiTi" w:hint="eastAsia"/>
          <w:sz w:val="24"/>
          <w:szCs w:val="24"/>
        </w:rPr>
        <w:t>。</w:t>
      </w:r>
    </w:p>
    <w:p w14:paraId="3CBEF17B" w14:textId="49F9469D" w:rsidR="006366EB" w:rsidRPr="00517945" w:rsidRDefault="006366EB" w:rsidP="00434C04">
      <w:pPr>
        <w:spacing w:after="0" w:line="240" w:lineRule="auto"/>
        <w:rPr>
          <w:rFonts w:ascii="KaiTi" w:eastAsia="KaiTi" w:hAnsi="KaiTi"/>
          <w:b/>
          <w:sz w:val="24"/>
          <w:szCs w:val="24"/>
          <w:u w:val="single"/>
        </w:rPr>
      </w:pPr>
    </w:p>
    <w:p w14:paraId="7B16D89D" w14:textId="77777777" w:rsidR="00434C04" w:rsidRDefault="00434C04" w:rsidP="00434C04">
      <w:pPr>
        <w:spacing w:after="0" w:line="240" w:lineRule="auto"/>
        <w:rPr>
          <w:rFonts w:ascii="KaiTi" w:eastAsia="KaiTi" w:hAnsi="KaiTi"/>
          <w:b/>
          <w:sz w:val="24"/>
          <w:szCs w:val="24"/>
          <w:u w:val="single"/>
        </w:rPr>
      </w:pPr>
    </w:p>
    <w:p w14:paraId="46D05216" w14:textId="77777777" w:rsidR="002F00CA" w:rsidRPr="00517945" w:rsidRDefault="002F00CA" w:rsidP="00434C04">
      <w:pPr>
        <w:spacing w:after="0" w:line="240" w:lineRule="auto"/>
        <w:rPr>
          <w:rFonts w:ascii="KaiTi" w:eastAsia="KaiTi" w:hAnsi="KaiTi"/>
          <w:b/>
          <w:sz w:val="24"/>
          <w:szCs w:val="24"/>
          <w:u w:val="single"/>
        </w:rPr>
      </w:pPr>
    </w:p>
    <w:p w14:paraId="5BED573D" w14:textId="66C4B223" w:rsidR="00434C04" w:rsidRPr="00517945" w:rsidRDefault="00434C04" w:rsidP="00517945">
      <w:pPr>
        <w:spacing w:after="0" w:line="240" w:lineRule="auto"/>
        <w:rPr>
          <w:rFonts w:ascii="KaiTi" w:eastAsia="KaiTi" w:hAnsi="KaiTi"/>
          <w:b/>
          <w:sz w:val="24"/>
          <w:szCs w:val="24"/>
        </w:rPr>
      </w:pPr>
      <w:r w:rsidRPr="00517945">
        <w:rPr>
          <w:rFonts w:ascii="KaiTi" w:eastAsia="KaiTi" w:hAnsi="KaiTi" w:cs="宋体" w:hint="eastAsia"/>
          <w:sz w:val="24"/>
          <w:szCs w:val="24"/>
        </w:rPr>
        <w:t>题目要求：</w:t>
      </w:r>
      <w:r w:rsidR="009F0019" w:rsidRPr="00517945">
        <w:rPr>
          <w:rFonts w:ascii="KaiTi" w:eastAsia="KaiTi" w:hAnsi="KaiTi" w:hint="eastAsia"/>
          <w:sz w:val="24"/>
          <w:szCs w:val="24"/>
        </w:rPr>
        <w:t>概述</w:t>
      </w:r>
      <w:r w:rsidR="009F0019" w:rsidRPr="00517945">
        <w:rPr>
          <w:rFonts w:ascii="KaiTi" w:eastAsia="KaiTi" w:hAnsi="KaiTi" w:hint="eastAsia"/>
          <w:b/>
          <w:sz w:val="24"/>
          <w:szCs w:val="24"/>
        </w:rPr>
        <w:t>蒙迪让老师意识到自身错误的经过</w:t>
      </w:r>
      <w:r w:rsidRPr="00517945">
        <w:rPr>
          <w:rFonts w:ascii="KaiTi" w:eastAsia="KaiTi" w:hAnsi="KaiTi" w:hint="eastAsia"/>
          <w:b/>
          <w:sz w:val="24"/>
          <w:szCs w:val="24"/>
        </w:rPr>
        <w:t>。</w:t>
      </w:r>
    </w:p>
    <w:p w14:paraId="5919F271" w14:textId="5376C04D" w:rsidR="002923F3" w:rsidRPr="00517945" w:rsidRDefault="002923F3" w:rsidP="00517945">
      <w:pPr>
        <w:spacing w:after="0" w:line="240" w:lineRule="auto"/>
        <w:rPr>
          <w:rFonts w:ascii="KaiTi" w:eastAsia="KaiTi" w:hAnsi="KaiTi" w:cs="宋体"/>
          <w:sz w:val="24"/>
          <w:szCs w:val="24"/>
        </w:rPr>
      </w:pPr>
    </w:p>
    <w:p w14:paraId="61E97A75" w14:textId="0552DE72" w:rsidR="009F0019" w:rsidRPr="00517945" w:rsidRDefault="009F0019" w:rsidP="00517945">
      <w:pPr>
        <w:widowControl w:val="0"/>
        <w:spacing w:after="0" w:line="240" w:lineRule="auto"/>
        <w:ind w:firstLine="567"/>
        <w:jc w:val="both"/>
        <w:rPr>
          <w:rFonts w:ascii="KaiTi" w:eastAsia="KaiTi" w:hAnsi="KaiTi"/>
          <w:sz w:val="24"/>
          <w:szCs w:val="24"/>
        </w:rPr>
      </w:pPr>
      <w:r w:rsidRPr="00517945">
        <w:rPr>
          <w:rFonts w:ascii="KaiTi" w:eastAsia="KaiTi" w:hAnsi="KaiTi" w:hint="eastAsia"/>
          <w:sz w:val="24"/>
          <w:szCs w:val="24"/>
        </w:rPr>
        <w:t>克利亚老师布置作业[1]，让学生写本身的理想[2]。蒙迪写下牧马场主人的梦想[2]，老师因他家境困窘[1]，觉得他不切实际[2]，打了个F[1]，并让他选现实的目标重写[2]。父亲让他自己作主[1]，蒙迪决定不重写[1]。此后这份作业激励他坚持不懈[2]，最终实现梦想[1]。当老师应邀参观其牧场时[1]，才意识到自己偷走孩子们的梦[2]，忏悔不已[1]。</w:t>
      </w:r>
    </w:p>
    <w:p w14:paraId="678204D4" w14:textId="1EBA3888" w:rsidR="002923F3" w:rsidRPr="00517945" w:rsidRDefault="002923F3" w:rsidP="00517945">
      <w:pPr>
        <w:spacing w:after="0" w:line="240" w:lineRule="auto"/>
        <w:ind w:left="360" w:firstLine="7502"/>
        <w:jc w:val="right"/>
        <w:rPr>
          <w:rFonts w:ascii="KaiTi" w:eastAsia="KaiTi" w:hAnsi="KaiTi"/>
          <w:b/>
          <w:sz w:val="24"/>
          <w:szCs w:val="24"/>
        </w:rPr>
      </w:pPr>
      <w:r w:rsidRPr="00517945">
        <w:rPr>
          <w:rFonts w:ascii="KaiTi" w:eastAsia="KaiTi" w:hAnsi="KaiTi"/>
          <w:sz w:val="24"/>
          <w:szCs w:val="24"/>
        </w:rPr>
        <w:t>(</w:t>
      </w:r>
      <w:r w:rsidRPr="00517945">
        <w:rPr>
          <w:rFonts w:ascii="KaiTi" w:eastAsia="KaiTi" w:hAnsi="KaiTi" w:hint="eastAsia"/>
          <w:sz w:val="24"/>
          <w:szCs w:val="24"/>
        </w:rPr>
        <w:t>1</w:t>
      </w:r>
      <w:r w:rsidRPr="00517945">
        <w:rPr>
          <w:rFonts w:ascii="KaiTi" w:eastAsia="KaiTi" w:hAnsi="KaiTi"/>
          <w:sz w:val="24"/>
          <w:szCs w:val="24"/>
        </w:rPr>
        <w:t>2</w:t>
      </w:r>
      <w:r w:rsidR="009F0019" w:rsidRPr="00517945">
        <w:rPr>
          <w:rFonts w:ascii="KaiTi" w:eastAsia="KaiTi" w:hAnsi="KaiTi"/>
          <w:sz w:val="24"/>
          <w:szCs w:val="24"/>
        </w:rPr>
        <w:t>2</w:t>
      </w:r>
      <w:r w:rsidRPr="00517945">
        <w:rPr>
          <w:rFonts w:ascii="KaiTi" w:eastAsia="KaiTi" w:hAnsi="KaiTi" w:hint="eastAsia"/>
          <w:sz w:val="24"/>
          <w:szCs w:val="24"/>
        </w:rPr>
        <w:t>字</w:t>
      </w:r>
      <w:r w:rsidRPr="00517945">
        <w:rPr>
          <w:rFonts w:ascii="KaiTi" w:eastAsia="KaiTi" w:hAnsi="KaiTi"/>
          <w:sz w:val="24"/>
          <w:szCs w:val="24"/>
        </w:rPr>
        <w:t>)</w:t>
      </w:r>
    </w:p>
    <w:tbl>
      <w:tblPr>
        <w:tblStyle w:val="ab"/>
        <w:tblpPr w:leftFromText="180" w:rightFromText="180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552"/>
        <w:gridCol w:w="7541"/>
        <w:gridCol w:w="926"/>
      </w:tblGrid>
      <w:tr w:rsidR="00517945" w:rsidRPr="00517945" w14:paraId="52D0A9B2" w14:textId="77777777" w:rsidTr="00434C04">
        <w:tc>
          <w:tcPr>
            <w:tcW w:w="552" w:type="dxa"/>
            <w:vAlign w:val="center"/>
          </w:tcPr>
          <w:p w14:paraId="63395AFA" w14:textId="77777777" w:rsidR="00434C04" w:rsidRPr="00517945" w:rsidRDefault="00434C04" w:rsidP="00517945">
            <w:pPr>
              <w:jc w:val="center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/>
              </w:rPr>
              <w:t>1</w:t>
            </w:r>
          </w:p>
        </w:tc>
        <w:tc>
          <w:tcPr>
            <w:tcW w:w="7541" w:type="dxa"/>
          </w:tcPr>
          <w:p w14:paraId="2A640CDA" w14:textId="1F640685" w:rsidR="00434C04" w:rsidRPr="00517945" w:rsidRDefault="009F0019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克利亚老师布置作业[1]，让学生写本身的理想[2]。</w:t>
            </w:r>
          </w:p>
        </w:tc>
        <w:tc>
          <w:tcPr>
            <w:tcW w:w="926" w:type="dxa"/>
            <w:vAlign w:val="center"/>
          </w:tcPr>
          <w:p w14:paraId="5B4DCD7A" w14:textId="290C2E04" w:rsidR="00434C04" w:rsidRPr="00517945" w:rsidRDefault="009F0019" w:rsidP="00517945">
            <w:pPr>
              <w:jc w:val="center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/>
              </w:rPr>
              <w:t>3</w:t>
            </w:r>
          </w:p>
        </w:tc>
      </w:tr>
      <w:tr w:rsidR="00517945" w:rsidRPr="00517945" w14:paraId="0293AFC3" w14:textId="77777777" w:rsidTr="00434C04">
        <w:tc>
          <w:tcPr>
            <w:tcW w:w="552" w:type="dxa"/>
            <w:vAlign w:val="center"/>
          </w:tcPr>
          <w:p w14:paraId="2A0AEC7B" w14:textId="77777777" w:rsidR="00434C04" w:rsidRPr="00517945" w:rsidRDefault="00434C04" w:rsidP="00517945">
            <w:pPr>
              <w:jc w:val="center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/>
              </w:rPr>
              <w:t>2</w:t>
            </w:r>
          </w:p>
        </w:tc>
        <w:tc>
          <w:tcPr>
            <w:tcW w:w="7541" w:type="dxa"/>
          </w:tcPr>
          <w:p w14:paraId="001EE3DC" w14:textId="03A08262" w:rsidR="00434C04" w:rsidRPr="00517945" w:rsidRDefault="009F0019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蒙迪写下牧马场主人的梦想[2]，老师因他家境困窘[1]，觉得他不切实际[2]，打了个F[1]，并让他选现实的目标重写[2]。父亲让他自己作主[1]，蒙迪决定不重写[1]。</w:t>
            </w:r>
          </w:p>
        </w:tc>
        <w:tc>
          <w:tcPr>
            <w:tcW w:w="926" w:type="dxa"/>
            <w:vAlign w:val="center"/>
          </w:tcPr>
          <w:p w14:paraId="3C1812BD" w14:textId="03646DC3" w:rsidR="00434C04" w:rsidRPr="00517945" w:rsidRDefault="009F0019" w:rsidP="00517945">
            <w:pPr>
              <w:jc w:val="center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/>
              </w:rPr>
              <w:t>10</w:t>
            </w:r>
          </w:p>
        </w:tc>
      </w:tr>
      <w:tr w:rsidR="00517945" w:rsidRPr="00517945" w14:paraId="617CB537" w14:textId="77777777" w:rsidTr="00434C04">
        <w:tc>
          <w:tcPr>
            <w:tcW w:w="552" w:type="dxa"/>
            <w:vAlign w:val="center"/>
          </w:tcPr>
          <w:p w14:paraId="76CA7832" w14:textId="77777777" w:rsidR="00434C04" w:rsidRPr="00517945" w:rsidRDefault="00434C04" w:rsidP="00517945">
            <w:pPr>
              <w:jc w:val="center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/>
              </w:rPr>
              <w:t>3</w:t>
            </w:r>
          </w:p>
        </w:tc>
        <w:tc>
          <w:tcPr>
            <w:tcW w:w="7541" w:type="dxa"/>
          </w:tcPr>
          <w:p w14:paraId="50720463" w14:textId="27AD8857" w:rsidR="00434C04" w:rsidRPr="00517945" w:rsidRDefault="009F0019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此后这份作业激励他坚持不懈[2]，最终实现梦想[1]。</w:t>
            </w:r>
          </w:p>
        </w:tc>
        <w:tc>
          <w:tcPr>
            <w:tcW w:w="926" w:type="dxa"/>
            <w:vAlign w:val="center"/>
          </w:tcPr>
          <w:p w14:paraId="411F1BDD" w14:textId="06AE73CC" w:rsidR="00434C04" w:rsidRPr="00517945" w:rsidRDefault="009F0019" w:rsidP="00517945">
            <w:pPr>
              <w:jc w:val="center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/>
              </w:rPr>
              <w:t>3</w:t>
            </w:r>
          </w:p>
        </w:tc>
      </w:tr>
      <w:tr w:rsidR="00517945" w:rsidRPr="00517945" w14:paraId="6922EF49" w14:textId="77777777" w:rsidTr="00434C04">
        <w:tc>
          <w:tcPr>
            <w:tcW w:w="552" w:type="dxa"/>
            <w:vAlign w:val="center"/>
          </w:tcPr>
          <w:p w14:paraId="0CF79135" w14:textId="7C42B6C2" w:rsidR="009F0019" w:rsidRPr="00517945" w:rsidRDefault="009F0019" w:rsidP="00517945">
            <w:pPr>
              <w:jc w:val="center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/>
              </w:rPr>
              <w:lastRenderedPageBreak/>
              <w:t>4</w:t>
            </w:r>
          </w:p>
        </w:tc>
        <w:tc>
          <w:tcPr>
            <w:tcW w:w="7541" w:type="dxa"/>
          </w:tcPr>
          <w:p w14:paraId="108A49CA" w14:textId="2F4F4302" w:rsidR="009F0019" w:rsidRPr="00517945" w:rsidRDefault="009F0019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当老师应邀参观其牧场时[1]，才意识到自己偷走孩子们的梦[2]，忏悔不已[1]。</w:t>
            </w:r>
          </w:p>
        </w:tc>
        <w:tc>
          <w:tcPr>
            <w:tcW w:w="926" w:type="dxa"/>
            <w:vAlign w:val="center"/>
          </w:tcPr>
          <w:p w14:paraId="243D9251" w14:textId="0ECA66CA" w:rsidR="009F0019" w:rsidRPr="00517945" w:rsidRDefault="009F0019" w:rsidP="00517945">
            <w:pPr>
              <w:jc w:val="center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/>
              </w:rPr>
              <w:t>4</w:t>
            </w:r>
          </w:p>
        </w:tc>
      </w:tr>
    </w:tbl>
    <w:p w14:paraId="688DBCFC" w14:textId="0E1CEF6A" w:rsidR="00434C04" w:rsidRPr="00517945" w:rsidRDefault="00434C04" w:rsidP="00517945">
      <w:pPr>
        <w:spacing w:after="0" w:line="240" w:lineRule="auto"/>
        <w:rPr>
          <w:rFonts w:ascii="KaiTi" w:eastAsia="KaiTi" w:hAnsi="KaiTi"/>
          <w:sz w:val="24"/>
          <w:szCs w:val="24"/>
        </w:rPr>
      </w:pPr>
    </w:p>
    <w:p w14:paraId="3AFA2F52" w14:textId="77777777" w:rsidR="00E5163E" w:rsidRPr="00517945" w:rsidRDefault="00E5163E" w:rsidP="00517945">
      <w:pPr>
        <w:spacing w:after="0" w:line="240" w:lineRule="auto"/>
        <w:rPr>
          <w:rFonts w:ascii="KaiTi" w:eastAsia="KaiTi" w:hAnsi="KaiTi"/>
          <w:sz w:val="24"/>
          <w:szCs w:val="24"/>
        </w:rPr>
      </w:pPr>
      <w:r w:rsidRPr="00517945">
        <w:rPr>
          <w:rFonts w:ascii="KaiTi" w:eastAsia="KaiTi" w:hAnsi="KaiTi"/>
          <w:sz w:val="24"/>
          <w:szCs w:val="24"/>
        </w:rPr>
        <w:br w:type="page"/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74"/>
        <w:gridCol w:w="8237"/>
      </w:tblGrid>
      <w:tr w:rsidR="00517945" w:rsidRPr="00517945" w14:paraId="3B9B053E" w14:textId="77777777" w:rsidTr="003149C3">
        <w:trPr>
          <w:cantSplit/>
        </w:trPr>
        <w:tc>
          <w:tcPr>
            <w:tcW w:w="674" w:type="dxa"/>
            <w:vMerge w:val="restart"/>
          </w:tcPr>
          <w:p w14:paraId="2551F9EC" w14:textId="1D6EB3F3" w:rsidR="008E3CEF" w:rsidRPr="00517945" w:rsidRDefault="008E3CEF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lastRenderedPageBreak/>
              <w:t>2</w:t>
            </w:r>
          </w:p>
        </w:tc>
        <w:tc>
          <w:tcPr>
            <w:tcW w:w="8237" w:type="dxa"/>
          </w:tcPr>
          <w:p w14:paraId="54EDA335" w14:textId="223C08C3" w:rsidR="008E3CEF" w:rsidRPr="00517945" w:rsidRDefault="00830D4D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cs="宋体" w:hint="eastAsia"/>
              </w:rPr>
              <w:t>为何作者在第三段</w:t>
            </w:r>
            <w:r w:rsidRPr="00517945">
              <w:rPr>
                <w:rFonts w:ascii="KaiTi" w:eastAsia="KaiTi" w:hAnsi="KaiTi" w:hint="eastAsia"/>
              </w:rPr>
              <w:t>插叙陈大明的家庭情况？</w:t>
            </w:r>
            <w:r w:rsidR="008E3CEF" w:rsidRPr="00517945">
              <w:rPr>
                <w:rFonts w:ascii="KaiTi" w:eastAsia="KaiTi" w:hAnsi="KaiTi" w:cs="宋体" w:hint="eastAsia"/>
              </w:rPr>
              <w:t>[</w:t>
            </w:r>
            <w:r w:rsidRPr="00517945">
              <w:rPr>
                <w:rFonts w:ascii="KaiTi" w:eastAsia="KaiTi" w:hAnsi="KaiTi" w:cs="宋体"/>
              </w:rPr>
              <w:t>3</w:t>
            </w:r>
            <w:r w:rsidR="008E3CEF" w:rsidRPr="00517945">
              <w:rPr>
                <w:rFonts w:ascii="KaiTi" w:eastAsia="KaiTi" w:hAnsi="KaiTi" w:cs="宋体" w:hint="eastAsia"/>
              </w:rPr>
              <w:t>分]</w:t>
            </w:r>
          </w:p>
        </w:tc>
      </w:tr>
      <w:tr w:rsidR="00517945" w:rsidRPr="00517945" w14:paraId="7E242E95" w14:textId="77777777" w:rsidTr="003149C3">
        <w:trPr>
          <w:cantSplit/>
        </w:trPr>
        <w:tc>
          <w:tcPr>
            <w:tcW w:w="674" w:type="dxa"/>
            <w:vMerge/>
          </w:tcPr>
          <w:p w14:paraId="4524DEF5" w14:textId="77777777" w:rsidR="008E3CEF" w:rsidRPr="00517945" w:rsidRDefault="008E3CEF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6AE04F58" w14:textId="77777777" w:rsidR="008E3CEF" w:rsidRDefault="00830D4D" w:rsidP="00517945">
            <w:pPr>
              <w:pStyle w:val="a3"/>
              <w:numPr>
                <w:ilvl w:val="0"/>
                <w:numId w:val="35"/>
              </w:numPr>
              <w:tabs>
                <w:tab w:val="left" w:pos="377"/>
                <w:tab w:val="right" w:pos="9000"/>
              </w:tabs>
              <w:ind w:left="377"/>
              <w:jc w:val="both"/>
              <w:rPr>
                <w:rFonts w:ascii="KaiTi" w:eastAsia="KaiTi" w:hAnsi="KaiTi" w:cs="宋体"/>
                <w:sz w:val="24"/>
                <w:szCs w:val="24"/>
              </w:rPr>
            </w:pPr>
            <w:r w:rsidRPr="00517945">
              <w:rPr>
                <w:rFonts w:ascii="KaiTi" w:eastAsia="KaiTi" w:hAnsi="KaiTi" w:cs="宋体" w:hint="eastAsia"/>
                <w:sz w:val="24"/>
                <w:szCs w:val="24"/>
              </w:rPr>
              <w:t>为下文陈大明变卖手铐换取巨款的情节做铺垫。[3]</w:t>
            </w:r>
          </w:p>
          <w:p w14:paraId="328A4920" w14:textId="67ADA7FE" w:rsidR="00517945" w:rsidRPr="00517945" w:rsidRDefault="00517945" w:rsidP="00517945">
            <w:pPr>
              <w:pStyle w:val="a3"/>
              <w:tabs>
                <w:tab w:val="left" w:pos="377"/>
                <w:tab w:val="right" w:pos="9000"/>
              </w:tabs>
              <w:ind w:left="377"/>
              <w:jc w:val="both"/>
              <w:rPr>
                <w:rFonts w:ascii="KaiTi" w:eastAsia="KaiTi" w:hAnsi="KaiTi" w:cs="宋体"/>
                <w:sz w:val="24"/>
                <w:szCs w:val="24"/>
              </w:rPr>
            </w:pPr>
          </w:p>
        </w:tc>
      </w:tr>
      <w:tr w:rsidR="00517945" w:rsidRPr="00517945" w14:paraId="578C22F2" w14:textId="77777777" w:rsidTr="003149C3">
        <w:trPr>
          <w:cantSplit/>
        </w:trPr>
        <w:tc>
          <w:tcPr>
            <w:tcW w:w="674" w:type="dxa"/>
            <w:vMerge w:val="restart"/>
          </w:tcPr>
          <w:p w14:paraId="4D1C01CA" w14:textId="77777777" w:rsidR="008E3CEF" w:rsidRPr="00517945" w:rsidRDefault="008E3CEF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3</w:t>
            </w:r>
          </w:p>
        </w:tc>
        <w:tc>
          <w:tcPr>
            <w:tcW w:w="8237" w:type="dxa"/>
          </w:tcPr>
          <w:p w14:paraId="467D7F5E" w14:textId="40E791DC" w:rsidR="008E3CEF" w:rsidRPr="00517945" w:rsidRDefault="00830D4D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作者塑造陈大明一个怎样的形象？请举例证明。</w:t>
            </w:r>
            <w:r w:rsidR="008E3CEF" w:rsidRPr="00517945">
              <w:rPr>
                <w:rFonts w:ascii="KaiTi" w:eastAsia="KaiTi" w:hAnsi="KaiTi" w:cs="宋体" w:hint="eastAsia"/>
              </w:rPr>
              <w:t>[</w:t>
            </w:r>
            <w:r w:rsidRPr="00517945">
              <w:rPr>
                <w:rFonts w:ascii="KaiTi" w:eastAsia="KaiTi" w:hAnsi="KaiTi" w:cs="宋体"/>
              </w:rPr>
              <w:t>5</w:t>
            </w:r>
            <w:r w:rsidR="008E3CEF" w:rsidRPr="00517945">
              <w:rPr>
                <w:rFonts w:ascii="KaiTi" w:eastAsia="KaiTi" w:hAnsi="KaiTi" w:cs="宋体" w:hint="eastAsia"/>
              </w:rPr>
              <w:t>分]</w:t>
            </w:r>
          </w:p>
        </w:tc>
      </w:tr>
      <w:tr w:rsidR="00517945" w:rsidRPr="00517945" w14:paraId="69A353DA" w14:textId="77777777" w:rsidTr="003149C3">
        <w:trPr>
          <w:cantSplit/>
        </w:trPr>
        <w:tc>
          <w:tcPr>
            <w:tcW w:w="674" w:type="dxa"/>
            <w:vMerge/>
          </w:tcPr>
          <w:p w14:paraId="36258A09" w14:textId="77777777" w:rsidR="008E3CEF" w:rsidRPr="00517945" w:rsidRDefault="008E3CEF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6E89210B" w14:textId="77777777" w:rsidR="00830D4D" w:rsidRPr="00517945" w:rsidRDefault="00830D4D" w:rsidP="00517945">
            <w:pPr>
              <w:pStyle w:val="a3"/>
              <w:numPr>
                <w:ilvl w:val="0"/>
                <w:numId w:val="35"/>
              </w:numPr>
              <w:tabs>
                <w:tab w:val="left" w:pos="377"/>
                <w:tab w:val="right" w:pos="9000"/>
              </w:tabs>
              <w:ind w:left="377"/>
              <w:jc w:val="both"/>
              <w:rPr>
                <w:rFonts w:ascii="KaiTi" w:eastAsia="KaiTi" w:hAnsi="KaiTi" w:cs="宋体"/>
                <w:sz w:val="24"/>
                <w:szCs w:val="24"/>
              </w:rPr>
            </w:pPr>
            <w:r w:rsidRPr="00517945">
              <w:rPr>
                <w:rFonts w:ascii="KaiTi" w:eastAsia="KaiTi" w:hAnsi="KaiTi" w:cs="宋体" w:hint="eastAsia"/>
                <w:sz w:val="24"/>
                <w:szCs w:val="24"/>
              </w:rPr>
              <w:t>小心谨慎[</w:t>
            </w:r>
            <w:r w:rsidRPr="00517945">
              <w:rPr>
                <w:rFonts w:ascii="KaiTi" w:eastAsia="KaiTi" w:hAnsi="KaiTi" w:cs="宋体"/>
                <w:sz w:val="24"/>
                <w:szCs w:val="24"/>
              </w:rPr>
              <w:t>2]</w:t>
            </w:r>
            <w:r w:rsidRPr="00517945">
              <w:rPr>
                <w:rFonts w:ascii="KaiTi" w:eastAsia="KaiTi" w:hAnsi="KaiTi" w:cs="宋体" w:hint="eastAsia"/>
                <w:sz w:val="24"/>
                <w:szCs w:val="24"/>
              </w:rPr>
              <w:t>。乡长被抓，他引以为戒，一一回绝别人送的礼物，塞进了抽屉的钱，又退回去[</w:t>
            </w:r>
            <w:r w:rsidRPr="00517945">
              <w:rPr>
                <w:rFonts w:ascii="KaiTi" w:eastAsia="KaiTi" w:hAnsi="KaiTi" w:cs="宋体"/>
                <w:sz w:val="24"/>
                <w:szCs w:val="24"/>
              </w:rPr>
              <w:t>3]</w:t>
            </w:r>
            <w:r w:rsidRPr="00517945">
              <w:rPr>
                <w:rFonts w:ascii="KaiTi" w:eastAsia="KaiTi" w:hAnsi="KaiTi" w:cs="宋体" w:hint="eastAsia"/>
                <w:sz w:val="24"/>
                <w:szCs w:val="24"/>
              </w:rPr>
              <w:t>。</w:t>
            </w:r>
          </w:p>
          <w:p w14:paraId="1DC599D6" w14:textId="77777777" w:rsidR="00830D4D" w:rsidRPr="00517945" w:rsidRDefault="00830D4D" w:rsidP="00517945">
            <w:pPr>
              <w:pStyle w:val="a3"/>
              <w:numPr>
                <w:ilvl w:val="0"/>
                <w:numId w:val="35"/>
              </w:numPr>
              <w:tabs>
                <w:tab w:val="left" w:pos="377"/>
                <w:tab w:val="right" w:pos="9000"/>
              </w:tabs>
              <w:ind w:left="377"/>
              <w:jc w:val="both"/>
              <w:rPr>
                <w:rFonts w:ascii="KaiTi" w:eastAsia="KaiTi" w:hAnsi="KaiTi" w:cs="宋体"/>
                <w:sz w:val="24"/>
                <w:szCs w:val="24"/>
              </w:rPr>
            </w:pPr>
            <w:r w:rsidRPr="00517945">
              <w:rPr>
                <w:rFonts w:ascii="KaiTi" w:eastAsia="KaiTi" w:hAnsi="KaiTi" w:cs="宋体" w:hint="eastAsia"/>
                <w:sz w:val="24"/>
                <w:szCs w:val="24"/>
              </w:rPr>
              <w:t>严于律己[</w:t>
            </w:r>
            <w:r w:rsidRPr="00517945">
              <w:rPr>
                <w:rFonts w:ascii="KaiTi" w:eastAsia="KaiTi" w:hAnsi="KaiTi" w:cs="宋体"/>
                <w:sz w:val="24"/>
                <w:szCs w:val="24"/>
              </w:rPr>
              <w:t>2]</w:t>
            </w:r>
            <w:r w:rsidRPr="00517945">
              <w:rPr>
                <w:rFonts w:ascii="KaiTi" w:eastAsia="KaiTi" w:hAnsi="KaiTi" w:cs="宋体" w:hint="eastAsia"/>
                <w:sz w:val="24"/>
                <w:szCs w:val="24"/>
              </w:rPr>
              <w:t>。到市场上买了一副仿真的手铐，挂在自己的卧室里，以警示自己[</w:t>
            </w:r>
            <w:r w:rsidRPr="00517945">
              <w:rPr>
                <w:rFonts w:ascii="KaiTi" w:eastAsia="KaiTi" w:hAnsi="KaiTi" w:cs="宋体"/>
                <w:sz w:val="24"/>
                <w:szCs w:val="24"/>
              </w:rPr>
              <w:t>3]</w:t>
            </w:r>
            <w:r w:rsidRPr="00517945">
              <w:rPr>
                <w:rFonts w:ascii="KaiTi" w:eastAsia="KaiTi" w:hAnsi="KaiTi" w:cs="宋体" w:hint="eastAsia"/>
                <w:sz w:val="24"/>
                <w:szCs w:val="24"/>
              </w:rPr>
              <w:t>。</w:t>
            </w:r>
          </w:p>
          <w:p w14:paraId="40AB5D84" w14:textId="77777777" w:rsidR="00830D4D" w:rsidRPr="00517945" w:rsidRDefault="00830D4D" w:rsidP="00517945">
            <w:pPr>
              <w:pStyle w:val="a3"/>
              <w:numPr>
                <w:ilvl w:val="0"/>
                <w:numId w:val="35"/>
              </w:numPr>
              <w:tabs>
                <w:tab w:val="left" w:pos="377"/>
                <w:tab w:val="right" w:pos="9000"/>
              </w:tabs>
              <w:ind w:left="377"/>
              <w:jc w:val="both"/>
              <w:rPr>
                <w:rFonts w:ascii="KaiTi" w:eastAsia="KaiTi" w:hAnsi="KaiTi" w:cs="宋体"/>
                <w:sz w:val="24"/>
                <w:szCs w:val="24"/>
              </w:rPr>
            </w:pPr>
            <w:r w:rsidRPr="00517945">
              <w:rPr>
                <w:rFonts w:ascii="KaiTi" w:eastAsia="KaiTi" w:hAnsi="KaiTi" w:cs="宋体" w:hint="eastAsia"/>
                <w:sz w:val="24"/>
                <w:szCs w:val="24"/>
              </w:rPr>
              <w:t>意志不坚定/难以抵制诱惑[</w:t>
            </w:r>
            <w:r w:rsidRPr="00517945">
              <w:rPr>
                <w:rFonts w:ascii="KaiTi" w:eastAsia="KaiTi" w:hAnsi="KaiTi" w:cs="宋体"/>
                <w:sz w:val="24"/>
                <w:szCs w:val="24"/>
              </w:rPr>
              <w:t>2]</w:t>
            </w:r>
            <w:r w:rsidRPr="00517945">
              <w:rPr>
                <w:rFonts w:ascii="KaiTi" w:eastAsia="KaiTi" w:hAnsi="KaiTi" w:cs="宋体" w:hint="eastAsia"/>
                <w:sz w:val="24"/>
                <w:szCs w:val="24"/>
              </w:rPr>
              <w:t>。老同学告诉他那副手铐值钱，他就将手铐以高价卖给了古玩店 [</w:t>
            </w:r>
            <w:r w:rsidRPr="00517945">
              <w:rPr>
                <w:rFonts w:ascii="KaiTi" w:eastAsia="KaiTi" w:hAnsi="KaiTi" w:cs="宋体"/>
                <w:sz w:val="24"/>
                <w:szCs w:val="24"/>
              </w:rPr>
              <w:t>3]</w:t>
            </w:r>
            <w:r w:rsidRPr="00517945">
              <w:rPr>
                <w:rFonts w:ascii="KaiTi" w:eastAsia="KaiTi" w:hAnsi="KaiTi" w:cs="宋体" w:hint="eastAsia"/>
                <w:sz w:val="24"/>
                <w:szCs w:val="24"/>
              </w:rPr>
              <w:t>。</w:t>
            </w:r>
          </w:p>
          <w:p w14:paraId="71ECC7E3" w14:textId="77777777" w:rsidR="008E3CEF" w:rsidRPr="00517945" w:rsidRDefault="00830D4D" w:rsidP="00517945">
            <w:pPr>
              <w:pStyle w:val="ae"/>
              <w:numPr>
                <w:ilvl w:val="0"/>
                <w:numId w:val="35"/>
              </w:numPr>
              <w:tabs>
                <w:tab w:val="left" w:pos="377"/>
              </w:tabs>
              <w:ind w:left="377"/>
              <w:jc w:val="both"/>
              <w:rPr>
                <w:rFonts w:ascii="KaiTi" w:eastAsia="KaiTi" w:hAnsi="KaiTi" w:cs="宋体"/>
              </w:rPr>
            </w:pPr>
            <w:r w:rsidRPr="00517945">
              <w:rPr>
                <w:rFonts w:ascii="KaiTi" w:eastAsia="KaiTi" w:hAnsi="KaiTi" w:cs="宋体" w:hint="eastAsia"/>
              </w:rPr>
              <w:t>为人老实/不知社会险恶[</w:t>
            </w:r>
            <w:r w:rsidRPr="00517945">
              <w:rPr>
                <w:rFonts w:ascii="KaiTi" w:eastAsia="KaiTi" w:hAnsi="KaiTi" w:cs="宋体"/>
              </w:rPr>
              <w:t>2]</w:t>
            </w:r>
            <w:r w:rsidRPr="00517945">
              <w:rPr>
                <w:rFonts w:ascii="KaiTi" w:eastAsia="KaiTi" w:hAnsi="KaiTi" w:cs="宋体" w:hint="eastAsia"/>
              </w:rPr>
              <w:t>。陈大明一开始虽然坚持不受贿，但最后还是中了老朋友的圈套，接受了贿赂也不自知[</w:t>
            </w:r>
            <w:r w:rsidRPr="00517945">
              <w:rPr>
                <w:rFonts w:ascii="KaiTi" w:eastAsia="KaiTi" w:hAnsi="KaiTi" w:cs="宋体"/>
              </w:rPr>
              <w:t>3]</w:t>
            </w:r>
            <w:r w:rsidR="008E3CEF" w:rsidRPr="00517945">
              <w:rPr>
                <w:rFonts w:ascii="KaiTi" w:eastAsia="KaiTi" w:hAnsi="KaiTi" w:cs="宋体" w:hint="eastAsia"/>
              </w:rPr>
              <w:t>。</w:t>
            </w:r>
          </w:p>
          <w:p w14:paraId="05B2898D" w14:textId="30849F4E" w:rsidR="003149C3" w:rsidRPr="00517945" w:rsidRDefault="003149C3" w:rsidP="00517945">
            <w:pPr>
              <w:tabs>
                <w:tab w:val="left" w:pos="377"/>
              </w:tabs>
              <w:jc w:val="both"/>
              <w:rPr>
                <w:rFonts w:ascii="KaiTi" w:eastAsia="KaiTi" w:hAnsi="KaiTi" w:cs="楷体"/>
                <w:shd w:val="clear" w:color="auto" w:fill="FFFFFF"/>
              </w:rPr>
            </w:pPr>
            <w:r w:rsidRPr="00517945">
              <w:rPr>
                <w:rFonts w:ascii="KaiTi" w:eastAsia="KaiTi" w:hAnsi="KaiTi" w:cs="楷体" w:hint="eastAsia"/>
                <w:shd w:val="clear" w:color="auto" w:fill="FFFFFF"/>
              </w:rPr>
              <w:t>(只写</w:t>
            </w:r>
            <w:r w:rsidR="00517945">
              <w:rPr>
                <w:rFonts w:ascii="KaiTi" w:eastAsia="KaiTi" w:hAnsi="KaiTi" w:cs="楷体" w:hint="eastAsia"/>
                <w:shd w:val="clear" w:color="auto" w:fill="FFFFFF"/>
              </w:rPr>
              <w:t>形象</w:t>
            </w:r>
            <w:r w:rsidRPr="00517945">
              <w:rPr>
                <w:rFonts w:ascii="KaiTi" w:eastAsia="KaiTi" w:hAnsi="KaiTi" w:cs="楷体" w:hint="eastAsia"/>
                <w:shd w:val="clear" w:color="auto" w:fill="FFFFFF"/>
              </w:rPr>
              <w:t>，没有举例，可给</w:t>
            </w:r>
            <w:r w:rsidR="00517945">
              <w:rPr>
                <w:rFonts w:ascii="KaiTi" w:eastAsia="KaiTi" w:hAnsi="KaiTi" w:cs="楷体" w:hint="eastAsia"/>
                <w:shd w:val="clear" w:color="auto" w:fill="FFFFFF"/>
              </w:rPr>
              <w:t>形象</w:t>
            </w:r>
            <w:r w:rsidRPr="00517945">
              <w:rPr>
                <w:rFonts w:ascii="KaiTi" w:eastAsia="KaiTi" w:hAnsi="KaiTi" w:cs="楷体" w:hint="eastAsia"/>
                <w:shd w:val="clear" w:color="auto" w:fill="FFFFFF"/>
              </w:rPr>
              <w:t>分数)</w:t>
            </w:r>
          </w:p>
          <w:p w14:paraId="3A50E545" w14:textId="77777777" w:rsidR="003149C3" w:rsidRDefault="003149C3" w:rsidP="00517945">
            <w:pPr>
              <w:tabs>
                <w:tab w:val="left" w:pos="377"/>
              </w:tabs>
              <w:jc w:val="both"/>
              <w:rPr>
                <w:rFonts w:ascii="KaiTi" w:eastAsia="KaiTi" w:hAnsi="KaiTi" w:cs="楷体"/>
                <w:shd w:val="clear" w:color="auto" w:fill="FFFFFF"/>
              </w:rPr>
            </w:pPr>
            <w:r w:rsidRPr="00517945">
              <w:rPr>
                <w:rFonts w:ascii="KaiTi" w:eastAsia="KaiTi" w:hAnsi="KaiTi" w:cs="楷体" w:hint="eastAsia"/>
                <w:shd w:val="clear" w:color="auto" w:fill="FFFFFF"/>
              </w:rPr>
              <w:t>(只写</w:t>
            </w:r>
            <w:r w:rsidR="00517945">
              <w:rPr>
                <w:rFonts w:ascii="KaiTi" w:eastAsia="KaiTi" w:hAnsi="KaiTi" w:cs="楷体" w:hint="eastAsia"/>
                <w:shd w:val="clear" w:color="auto" w:fill="FFFFFF"/>
              </w:rPr>
              <w:t>例子</w:t>
            </w:r>
            <w:r w:rsidRPr="00517945">
              <w:rPr>
                <w:rFonts w:ascii="KaiTi" w:eastAsia="KaiTi" w:hAnsi="KaiTi" w:cs="楷体" w:hint="eastAsia"/>
                <w:shd w:val="clear" w:color="auto" w:fill="FFFFFF"/>
              </w:rPr>
              <w:t>，0分)</w:t>
            </w:r>
          </w:p>
          <w:p w14:paraId="2A07004D" w14:textId="250FBAB8" w:rsidR="00517945" w:rsidRPr="00517945" w:rsidRDefault="00517945" w:rsidP="00517945">
            <w:pPr>
              <w:tabs>
                <w:tab w:val="left" w:pos="377"/>
              </w:tabs>
              <w:jc w:val="both"/>
              <w:rPr>
                <w:rFonts w:ascii="KaiTi" w:eastAsia="KaiTi" w:hAnsi="KaiTi" w:cs="宋体"/>
              </w:rPr>
            </w:pPr>
          </w:p>
        </w:tc>
      </w:tr>
      <w:tr w:rsidR="00517945" w:rsidRPr="00517945" w14:paraId="7A0E49E9" w14:textId="77777777" w:rsidTr="003149C3">
        <w:trPr>
          <w:cantSplit/>
        </w:trPr>
        <w:tc>
          <w:tcPr>
            <w:tcW w:w="674" w:type="dxa"/>
            <w:vMerge w:val="restart"/>
          </w:tcPr>
          <w:p w14:paraId="39D4AFC8" w14:textId="77777777" w:rsidR="008E3CEF" w:rsidRPr="00517945" w:rsidRDefault="008E3CEF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4</w:t>
            </w:r>
          </w:p>
        </w:tc>
        <w:tc>
          <w:tcPr>
            <w:tcW w:w="8237" w:type="dxa"/>
          </w:tcPr>
          <w:p w14:paraId="1C4AF6F9" w14:textId="02F177E4" w:rsidR="00830D4D" w:rsidRPr="00517945" w:rsidRDefault="00830D4D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老同学恰好此时钓起了一条大鱼，他一边收线一边拍着钓竿说：“那东西有什么好，我早已将它改成了钓竿。看，这钓竿多结实，五万块呢！”</w:t>
            </w:r>
            <w:r w:rsidRPr="00517945">
              <w:rPr>
                <w:rFonts w:ascii="KaiTi" w:eastAsia="KaiTi" w:hAnsi="KaiTi" w:hint="eastAsia"/>
                <w:b/>
                <w:bCs/>
              </w:rPr>
              <w:t>陈大明一下子明白过来</w:t>
            </w:r>
            <w:r w:rsidRPr="00517945">
              <w:rPr>
                <w:rFonts w:ascii="KaiTi" w:eastAsia="KaiTi" w:hAnsi="KaiTi" w:hint="eastAsia"/>
              </w:rPr>
              <w:t>，恨不得马上离开这地方，但他分明听到了老同学在喊他：“别走啊，陈乡长，中午咱们喝鱼汤啊！……”</w:t>
            </w:r>
          </w:p>
          <w:p w14:paraId="5249F379" w14:textId="334A00E6" w:rsidR="008E3CEF" w:rsidRPr="00517945" w:rsidRDefault="00830D4D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上文中的陈大明明白了什么事情？</w:t>
            </w:r>
            <w:r w:rsidR="008E3CEF" w:rsidRPr="00517945">
              <w:rPr>
                <w:rFonts w:ascii="KaiTi" w:eastAsia="KaiTi" w:hAnsi="KaiTi" w:cs="宋体" w:hint="eastAsia"/>
              </w:rPr>
              <w:t>[</w:t>
            </w:r>
            <w:r w:rsidRPr="00517945">
              <w:rPr>
                <w:rFonts w:ascii="KaiTi" w:eastAsia="KaiTi" w:hAnsi="KaiTi" w:cs="宋体"/>
              </w:rPr>
              <w:t>3</w:t>
            </w:r>
            <w:r w:rsidR="008E3CEF" w:rsidRPr="00517945">
              <w:rPr>
                <w:rFonts w:ascii="KaiTi" w:eastAsia="KaiTi" w:hAnsi="KaiTi" w:cs="宋体" w:hint="eastAsia"/>
              </w:rPr>
              <w:t>分]</w:t>
            </w:r>
          </w:p>
        </w:tc>
      </w:tr>
      <w:tr w:rsidR="00517945" w:rsidRPr="00517945" w14:paraId="2BD8EDAC" w14:textId="77777777" w:rsidTr="003149C3">
        <w:trPr>
          <w:cantSplit/>
        </w:trPr>
        <w:tc>
          <w:tcPr>
            <w:tcW w:w="674" w:type="dxa"/>
            <w:vMerge/>
          </w:tcPr>
          <w:p w14:paraId="11367180" w14:textId="77777777" w:rsidR="008E3CEF" w:rsidRPr="00517945" w:rsidRDefault="008E3CEF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4C785D1C" w14:textId="77777777" w:rsidR="008E3CEF" w:rsidRDefault="00830D4D" w:rsidP="00517945">
            <w:pPr>
              <w:pStyle w:val="ae"/>
              <w:numPr>
                <w:ilvl w:val="0"/>
                <w:numId w:val="23"/>
              </w:numPr>
              <w:ind w:left="421"/>
              <w:jc w:val="both"/>
              <w:rPr>
                <w:rFonts w:ascii="KaiTi" w:eastAsia="KaiTi" w:hAnsi="KaiTi" w:cs="宋体"/>
              </w:rPr>
            </w:pPr>
            <w:r w:rsidRPr="00517945">
              <w:rPr>
                <w:rFonts w:ascii="KaiTi" w:eastAsia="KaiTi" w:hAnsi="KaiTi" w:cs="宋体" w:hint="eastAsia"/>
              </w:rPr>
              <w:t>陈大明发现自己上了老同学的当，被老同学贿赂了[3]。</w:t>
            </w:r>
          </w:p>
          <w:p w14:paraId="78F00ABD" w14:textId="0E3DC364" w:rsidR="00517945" w:rsidRPr="00517945" w:rsidRDefault="00517945" w:rsidP="00517945">
            <w:pPr>
              <w:pStyle w:val="ae"/>
              <w:ind w:left="421"/>
              <w:jc w:val="both"/>
              <w:rPr>
                <w:rFonts w:ascii="KaiTi" w:eastAsia="KaiTi" w:hAnsi="KaiTi" w:cs="宋体"/>
              </w:rPr>
            </w:pPr>
          </w:p>
        </w:tc>
      </w:tr>
      <w:tr w:rsidR="00517945" w:rsidRPr="00517945" w14:paraId="0014AEE8" w14:textId="77777777" w:rsidTr="003149C3">
        <w:trPr>
          <w:cantSplit/>
        </w:trPr>
        <w:tc>
          <w:tcPr>
            <w:tcW w:w="674" w:type="dxa"/>
            <w:vMerge w:val="restart"/>
          </w:tcPr>
          <w:p w14:paraId="3C22A073" w14:textId="77777777" w:rsidR="008E3CEF" w:rsidRPr="00517945" w:rsidRDefault="008E3CEF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5</w:t>
            </w:r>
          </w:p>
        </w:tc>
        <w:tc>
          <w:tcPr>
            <w:tcW w:w="8237" w:type="dxa"/>
          </w:tcPr>
          <w:p w14:paraId="10860258" w14:textId="01E8D4B7" w:rsidR="008E3CEF" w:rsidRPr="00517945" w:rsidRDefault="00830D4D" w:rsidP="00517945">
            <w:pPr>
              <w:ind w:firstLine="1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这篇文章以“手铐”为题，有什么作用？</w:t>
            </w:r>
            <w:r w:rsidRPr="00517945">
              <w:rPr>
                <w:rFonts w:ascii="KaiTi" w:eastAsia="KaiTi" w:hAnsi="KaiTi" w:cs="楷体" w:hint="eastAsia"/>
                <w:shd w:val="clear" w:color="auto" w:fill="FFFFFF"/>
              </w:rPr>
              <w:t xml:space="preserve"> </w:t>
            </w:r>
            <w:r w:rsidR="008E3CEF" w:rsidRPr="00517945">
              <w:rPr>
                <w:rFonts w:ascii="KaiTi" w:eastAsia="KaiTi" w:hAnsi="KaiTi" w:cs="楷体" w:hint="eastAsia"/>
                <w:shd w:val="clear" w:color="auto" w:fill="FFFFFF"/>
              </w:rPr>
              <w:t>[5分]</w:t>
            </w:r>
          </w:p>
        </w:tc>
      </w:tr>
      <w:tr w:rsidR="00517945" w:rsidRPr="00517945" w14:paraId="0F006BB6" w14:textId="77777777" w:rsidTr="003149C3">
        <w:trPr>
          <w:cantSplit/>
        </w:trPr>
        <w:tc>
          <w:tcPr>
            <w:tcW w:w="674" w:type="dxa"/>
            <w:vMerge/>
          </w:tcPr>
          <w:p w14:paraId="3486B1F4" w14:textId="77777777" w:rsidR="008E3CEF" w:rsidRPr="00517945" w:rsidRDefault="008E3CEF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3DDCBF77" w14:textId="6D6715DF" w:rsidR="008E3CEF" w:rsidRPr="00517945" w:rsidRDefault="00830D4D" w:rsidP="00517945">
            <w:pPr>
              <w:pStyle w:val="ae"/>
              <w:numPr>
                <w:ilvl w:val="0"/>
                <w:numId w:val="30"/>
              </w:numPr>
              <w:ind w:left="375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cs="宋体" w:hint="eastAsia"/>
              </w:rPr>
              <w:t>“手铐”具有警戒[</w:t>
            </w:r>
            <w:r w:rsidRPr="00517945">
              <w:rPr>
                <w:rFonts w:ascii="KaiTi" w:eastAsia="KaiTi" w:hAnsi="KaiTi" w:cs="宋体"/>
              </w:rPr>
              <w:t>2]</w:t>
            </w:r>
            <w:r w:rsidRPr="00517945">
              <w:rPr>
                <w:rFonts w:ascii="KaiTi" w:eastAsia="KaiTi" w:hAnsi="KaiTi" w:cs="宋体" w:hint="eastAsia"/>
              </w:rPr>
              <w:t>作用，警戒读者人生路上处处有手铐[</w:t>
            </w:r>
            <w:r w:rsidRPr="00517945">
              <w:rPr>
                <w:rFonts w:ascii="KaiTi" w:eastAsia="KaiTi" w:hAnsi="KaiTi" w:cs="宋体"/>
              </w:rPr>
              <w:t>3]</w:t>
            </w:r>
            <w:r w:rsidRPr="00517945">
              <w:rPr>
                <w:rFonts w:ascii="KaiTi" w:eastAsia="KaiTi" w:hAnsi="KaiTi" w:cs="宋体" w:hint="eastAsia"/>
              </w:rPr>
              <w:t>。</w:t>
            </w:r>
          </w:p>
          <w:p w14:paraId="4098DB3B" w14:textId="77777777" w:rsidR="008E3CEF" w:rsidRDefault="008E3CEF" w:rsidP="00517945">
            <w:pPr>
              <w:ind w:left="1"/>
              <w:jc w:val="both"/>
              <w:rPr>
                <w:rFonts w:ascii="KaiTi" w:eastAsia="KaiTi" w:hAnsi="KaiTi" w:cs="楷体"/>
                <w:shd w:val="clear" w:color="auto" w:fill="FFFFFF"/>
              </w:rPr>
            </w:pPr>
            <w:r w:rsidRPr="00517945">
              <w:rPr>
                <w:rFonts w:ascii="KaiTi" w:eastAsia="KaiTi" w:hAnsi="KaiTi" w:cs="楷体" w:hint="eastAsia"/>
                <w:shd w:val="clear" w:color="auto" w:fill="FFFFFF"/>
              </w:rPr>
              <w:t>(只要答案合理就可接受)</w:t>
            </w:r>
          </w:p>
          <w:p w14:paraId="2E65B5E9" w14:textId="5B86C9CE" w:rsidR="00517945" w:rsidRPr="00517945" w:rsidRDefault="00517945" w:rsidP="00517945">
            <w:pPr>
              <w:ind w:left="1"/>
              <w:jc w:val="both"/>
              <w:rPr>
                <w:rFonts w:ascii="KaiTi" w:eastAsia="KaiTi" w:hAnsi="KaiTi" w:cs="楷体"/>
                <w:shd w:val="clear" w:color="auto" w:fill="FFFFFF"/>
              </w:rPr>
            </w:pPr>
          </w:p>
        </w:tc>
      </w:tr>
      <w:tr w:rsidR="00517945" w:rsidRPr="00517945" w14:paraId="3AD4C600" w14:textId="77777777" w:rsidTr="003149C3">
        <w:trPr>
          <w:cantSplit/>
        </w:trPr>
        <w:tc>
          <w:tcPr>
            <w:tcW w:w="674" w:type="dxa"/>
            <w:vMerge w:val="restart"/>
          </w:tcPr>
          <w:p w14:paraId="1E30E436" w14:textId="77777777" w:rsidR="008E3CEF" w:rsidRPr="00517945" w:rsidRDefault="008E3CEF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6</w:t>
            </w:r>
          </w:p>
        </w:tc>
        <w:tc>
          <w:tcPr>
            <w:tcW w:w="8237" w:type="dxa"/>
          </w:tcPr>
          <w:p w14:paraId="7020F145" w14:textId="66AA1B7D" w:rsidR="008E3CEF" w:rsidRPr="00517945" w:rsidRDefault="003149C3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作者要通过这篇文章告诉读者什么道理？</w:t>
            </w:r>
            <w:r w:rsidR="008E3CEF" w:rsidRPr="00517945">
              <w:rPr>
                <w:rFonts w:ascii="KaiTi" w:eastAsia="KaiTi" w:hAnsi="KaiTi" w:cs="宋体" w:hint="eastAsia"/>
              </w:rPr>
              <w:t>[</w:t>
            </w:r>
            <w:r w:rsidRPr="00517945">
              <w:rPr>
                <w:rFonts w:ascii="KaiTi" w:eastAsia="KaiTi" w:hAnsi="KaiTi" w:cs="宋体"/>
              </w:rPr>
              <w:t>5</w:t>
            </w:r>
            <w:r w:rsidR="008E3CEF" w:rsidRPr="00517945">
              <w:rPr>
                <w:rFonts w:ascii="KaiTi" w:eastAsia="KaiTi" w:hAnsi="KaiTi" w:cs="宋体" w:hint="eastAsia"/>
              </w:rPr>
              <w:t>分]</w:t>
            </w:r>
          </w:p>
        </w:tc>
      </w:tr>
      <w:tr w:rsidR="00517945" w:rsidRPr="00517945" w14:paraId="696270EB" w14:textId="77777777" w:rsidTr="003149C3">
        <w:trPr>
          <w:cantSplit/>
        </w:trPr>
        <w:tc>
          <w:tcPr>
            <w:tcW w:w="674" w:type="dxa"/>
            <w:vMerge/>
          </w:tcPr>
          <w:p w14:paraId="0FBCB110" w14:textId="77777777" w:rsidR="008E3CEF" w:rsidRPr="00517945" w:rsidRDefault="008E3CEF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33DE29C2" w14:textId="77777777" w:rsidR="00CE3BA1" w:rsidRPr="00517945" w:rsidRDefault="00CE3BA1" w:rsidP="00517945">
            <w:pPr>
              <w:pStyle w:val="ae"/>
              <w:numPr>
                <w:ilvl w:val="0"/>
                <w:numId w:val="30"/>
              </w:numPr>
              <w:ind w:left="375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cs="宋体" w:hint="eastAsia"/>
              </w:rPr>
              <w:t>为人必须廉洁[2]，才能避免有形及无形的刑具[3]。</w:t>
            </w:r>
          </w:p>
          <w:p w14:paraId="431F3B07" w14:textId="77777777" w:rsidR="008E3CEF" w:rsidRPr="00517945" w:rsidRDefault="00CE3BA1" w:rsidP="00517945">
            <w:pPr>
              <w:pStyle w:val="ae"/>
              <w:numPr>
                <w:ilvl w:val="0"/>
                <w:numId w:val="30"/>
              </w:numPr>
              <w:ind w:left="375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cs="宋体" w:hint="eastAsia"/>
              </w:rPr>
              <w:t>为人必须廉洁[2]，才能免受良心的谴责/才能活得心安理得[3]。</w:t>
            </w:r>
          </w:p>
          <w:p w14:paraId="54E17C17" w14:textId="6378FF11" w:rsidR="00517945" w:rsidRPr="00517945" w:rsidRDefault="00517945" w:rsidP="00517945">
            <w:pPr>
              <w:jc w:val="both"/>
              <w:rPr>
                <w:rFonts w:ascii="KaiTi" w:eastAsia="KaiTi" w:hAnsi="KaiTi"/>
              </w:rPr>
            </w:pPr>
          </w:p>
        </w:tc>
      </w:tr>
      <w:tr w:rsidR="00517945" w:rsidRPr="00517945" w14:paraId="15B018CB" w14:textId="77777777" w:rsidTr="003149C3">
        <w:trPr>
          <w:cantSplit/>
        </w:trPr>
        <w:tc>
          <w:tcPr>
            <w:tcW w:w="674" w:type="dxa"/>
            <w:vMerge w:val="restart"/>
            <w:shd w:val="clear" w:color="auto" w:fill="auto"/>
          </w:tcPr>
          <w:p w14:paraId="0092DD2A" w14:textId="77777777" w:rsidR="003149C3" w:rsidRPr="00517945" w:rsidRDefault="003149C3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7</w:t>
            </w:r>
          </w:p>
        </w:tc>
        <w:tc>
          <w:tcPr>
            <w:tcW w:w="8237" w:type="dxa"/>
          </w:tcPr>
          <w:p w14:paraId="20EF8817" w14:textId="77777777" w:rsidR="003149C3" w:rsidRPr="00517945" w:rsidRDefault="003149C3" w:rsidP="00517945">
            <w:pPr>
              <w:pStyle w:val="a3"/>
              <w:tabs>
                <w:tab w:val="left" w:pos="720"/>
                <w:tab w:val="right" w:pos="9029"/>
              </w:tabs>
              <w:jc w:val="both"/>
              <w:rPr>
                <w:rFonts w:ascii="KaiTi" w:eastAsia="KaiTi" w:hAnsi="KaiTi" w:cs="PMingLiU"/>
                <w:sz w:val="24"/>
                <w:szCs w:val="24"/>
              </w:rPr>
            </w:pPr>
            <w:r w:rsidRPr="00517945">
              <w:rPr>
                <w:rFonts w:ascii="KaiTi" w:eastAsia="KaiTi" w:hAnsi="KaiTi" w:cs="PMingLiU" w:hint="eastAsia"/>
                <w:sz w:val="24"/>
                <w:szCs w:val="24"/>
              </w:rPr>
              <w:t>事事都得花钱，可是他一个月的工资才一千多块，因此，他几乎月月都出现“财政赤字”。</w:t>
            </w:r>
          </w:p>
          <w:p w14:paraId="0395677F" w14:textId="6376AAA5" w:rsidR="003149C3" w:rsidRPr="00517945" w:rsidRDefault="003149C3" w:rsidP="00517945">
            <w:pPr>
              <w:pStyle w:val="a3"/>
              <w:tabs>
                <w:tab w:val="left" w:pos="720"/>
                <w:tab w:val="right" w:pos="9029"/>
              </w:tabs>
              <w:jc w:val="both"/>
              <w:rPr>
                <w:rFonts w:ascii="KaiTi" w:eastAsia="KaiTi" w:hAnsi="KaiTi" w:cs="宋体"/>
                <w:sz w:val="24"/>
                <w:szCs w:val="24"/>
              </w:rPr>
            </w:pPr>
            <w:r w:rsidRPr="00517945">
              <w:rPr>
                <w:rFonts w:ascii="KaiTi" w:eastAsia="KaiTi" w:hAnsi="KaiTi"/>
                <w:sz w:val="24"/>
                <w:szCs w:val="24"/>
              </w:rPr>
              <w:t>上面的句子采用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>了什么</w:t>
            </w:r>
            <w:r w:rsidRPr="00517945">
              <w:rPr>
                <w:rFonts w:ascii="KaiTi" w:eastAsia="KaiTi" w:hAnsi="KaiTi"/>
                <w:sz w:val="24"/>
                <w:szCs w:val="24"/>
              </w:rPr>
              <w:t>修辞手法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>？</w:t>
            </w:r>
            <w:r w:rsidRPr="00517945">
              <w:rPr>
                <w:rFonts w:ascii="KaiTi" w:eastAsia="KaiTi" w:hAnsi="KaiTi" w:cs="宋体" w:hint="eastAsia"/>
                <w:sz w:val="24"/>
                <w:szCs w:val="24"/>
              </w:rPr>
              <w:t>[</w:t>
            </w:r>
            <w:r w:rsidRPr="00517945">
              <w:rPr>
                <w:rFonts w:ascii="KaiTi" w:eastAsia="KaiTi" w:hAnsi="KaiTi" w:cs="宋体"/>
                <w:sz w:val="24"/>
                <w:szCs w:val="24"/>
              </w:rPr>
              <w:t>2</w:t>
            </w:r>
            <w:r w:rsidRPr="00517945">
              <w:rPr>
                <w:rFonts w:ascii="KaiTi" w:eastAsia="KaiTi" w:hAnsi="KaiTi" w:cs="宋体" w:hint="eastAsia"/>
                <w:sz w:val="24"/>
                <w:szCs w:val="24"/>
              </w:rPr>
              <w:t>分]</w:t>
            </w:r>
          </w:p>
        </w:tc>
      </w:tr>
      <w:tr w:rsidR="00517945" w:rsidRPr="00517945" w14:paraId="2B7CF15C" w14:textId="77777777" w:rsidTr="003149C3">
        <w:trPr>
          <w:cantSplit/>
        </w:trPr>
        <w:tc>
          <w:tcPr>
            <w:tcW w:w="674" w:type="dxa"/>
            <w:vMerge/>
            <w:shd w:val="clear" w:color="auto" w:fill="auto"/>
          </w:tcPr>
          <w:p w14:paraId="3A4346A5" w14:textId="77777777" w:rsidR="003149C3" w:rsidRPr="00517945" w:rsidRDefault="003149C3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22CD8438" w14:textId="77777777" w:rsidR="003149C3" w:rsidRDefault="003149C3" w:rsidP="00517945">
            <w:pPr>
              <w:pStyle w:val="a3"/>
              <w:numPr>
                <w:ilvl w:val="0"/>
                <w:numId w:val="36"/>
              </w:numPr>
              <w:tabs>
                <w:tab w:val="left" w:pos="377"/>
                <w:tab w:val="right" w:pos="9000"/>
              </w:tabs>
              <w:ind w:left="377"/>
              <w:jc w:val="both"/>
              <w:rPr>
                <w:rFonts w:ascii="KaiTi" w:eastAsia="KaiTi" w:hAnsi="KaiTi" w:cs="宋体"/>
                <w:sz w:val="24"/>
                <w:szCs w:val="24"/>
              </w:rPr>
            </w:pPr>
            <w:r w:rsidRPr="00517945">
              <w:rPr>
                <w:rFonts w:ascii="KaiTi" w:eastAsia="KaiTi" w:hAnsi="KaiTi" w:cs="宋体" w:hint="eastAsia"/>
                <w:sz w:val="24"/>
                <w:szCs w:val="24"/>
              </w:rPr>
              <w:t>借代修辞手法</w:t>
            </w:r>
          </w:p>
          <w:p w14:paraId="41F9E96E" w14:textId="62B81983" w:rsidR="00517945" w:rsidRPr="00517945" w:rsidRDefault="00517945" w:rsidP="00517945">
            <w:pPr>
              <w:pStyle w:val="a3"/>
              <w:tabs>
                <w:tab w:val="left" w:pos="377"/>
                <w:tab w:val="right" w:pos="9000"/>
              </w:tabs>
              <w:ind w:left="17"/>
              <w:jc w:val="both"/>
              <w:rPr>
                <w:rFonts w:ascii="KaiTi" w:eastAsia="KaiTi" w:hAnsi="KaiTi" w:cs="宋体"/>
                <w:sz w:val="24"/>
                <w:szCs w:val="24"/>
              </w:rPr>
            </w:pPr>
          </w:p>
        </w:tc>
      </w:tr>
      <w:tr w:rsidR="00517945" w:rsidRPr="00517945" w14:paraId="12D69142" w14:textId="77777777" w:rsidTr="003149C3">
        <w:trPr>
          <w:cantSplit/>
        </w:trPr>
        <w:tc>
          <w:tcPr>
            <w:tcW w:w="674" w:type="dxa"/>
            <w:vMerge w:val="restart"/>
            <w:shd w:val="clear" w:color="auto" w:fill="auto"/>
          </w:tcPr>
          <w:p w14:paraId="7C80ADDA" w14:textId="77777777" w:rsidR="00512AF9" w:rsidRPr="00517945" w:rsidRDefault="00512AF9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8</w:t>
            </w:r>
          </w:p>
        </w:tc>
        <w:tc>
          <w:tcPr>
            <w:tcW w:w="8237" w:type="dxa"/>
          </w:tcPr>
          <w:p w14:paraId="6F9A7064" w14:textId="1FB5ADB0" w:rsidR="00512AF9" w:rsidRPr="00517945" w:rsidRDefault="00CE3BA1" w:rsidP="00517945">
            <w:pPr>
              <w:pStyle w:val="a3"/>
              <w:tabs>
                <w:tab w:val="left" w:pos="720"/>
                <w:tab w:val="left" w:pos="1276"/>
                <w:tab w:val="right" w:pos="9029"/>
              </w:tabs>
              <w:jc w:val="both"/>
              <w:rPr>
                <w:rFonts w:ascii="KaiTi" w:eastAsia="KaiTi" w:hAnsi="KaiTi" w:cs="宋体"/>
                <w:sz w:val="24"/>
                <w:szCs w:val="24"/>
              </w:rPr>
            </w:pPr>
            <w:r w:rsidRPr="00517945">
              <w:rPr>
                <w:rFonts w:ascii="KaiTi" w:eastAsia="KaiTi" w:hAnsi="KaiTi"/>
                <w:sz w:val="24"/>
                <w:szCs w:val="24"/>
              </w:rPr>
              <w:t>(a)</w:t>
            </w:r>
            <w:r w:rsidRPr="00517945">
              <w:rPr>
                <w:rFonts w:ascii="KaiTi" w:eastAsia="KaiTi" w:hAnsi="KaiTi"/>
                <w:sz w:val="24"/>
                <w:szCs w:val="24"/>
              </w:rPr>
              <w:tab/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>文中</w:t>
            </w:r>
            <w:r w:rsidRPr="00517945">
              <w:rPr>
                <w:rFonts w:ascii="KaiTi" w:eastAsia="KaiTi" w:hAnsi="KaiTi" w:hint="eastAsia"/>
                <w:sz w:val="24"/>
                <w:szCs w:val="24"/>
                <w:shd w:val="clear" w:color="auto" w:fill="FFFFFF"/>
              </w:rPr>
              <w:t>写了哪三种扇子？</w:t>
            </w:r>
            <w:r w:rsidRPr="00517945">
              <w:rPr>
                <w:rFonts w:ascii="KaiTi" w:eastAsia="KaiTi" w:hAnsi="KaiTi" w:cs="宋体" w:hint="eastAsia"/>
                <w:sz w:val="24"/>
                <w:szCs w:val="24"/>
              </w:rPr>
              <w:t>[</w:t>
            </w:r>
            <w:r w:rsidRPr="00517945">
              <w:rPr>
                <w:rFonts w:ascii="KaiTi" w:eastAsia="KaiTi" w:hAnsi="KaiTi" w:cs="宋体"/>
                <w:sz w:val="24"/>
                <w:szCs w:val="24"/>
              </w:rPr>
              <w:t>3</w:t>
            </w:r>
            <w:r w:rsidRPr="00517945">
              <w:rPr>
                <w:rFonts w:ascii="KaiTi" w:eastAsia="KaiTi" w:hAnsi="KaiTi" w:cs="宋体" w:hint="eastAsia"/>
                <w:sz w:val="24"/>
                <w:szCs w:val="24"/>
              </w:rPr>
              <w:t>分]</w:t>
            </w:r>
          </w:p>
        </w:tc>
      </w:tr>
      <w:tr w:rsidR="00517945" w:rsidRPr="00517945" w14:paraId="5344B486" w14:textId="77777777" w:rsidTr="003149C3">
        <w:trPr>
          <w:cantSplit/>
        </w:trPr>
        <w:tc>
          <w:tcPr>
            <w:tcW w:w="674" w:type="dxa"/>
            <w:vMerge/>
            <w:shd w:val="clear" w:color="auto" w:fill="auto"/>
          </w:tcPr>
          <w:p w14:paraId="73DEAC65" w14:textId="77777777" w:rsidR="00CE3BA1" w:rsidRPr="00517945" w:rsidRDefault="00CE3BA1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41560E4B" w14:textId="77777777" w:rsidR="00CE3BA1" w:rsidRDefault="00C01CBA" w:rsidP="00517945">
            <w:pPr>
              <w:pStyle w:val="ae"/>
              <w:numPr>
                <w:ilvl w:val="0"/>
                <w:numId w:val="16"/>
              </w:numPr>
              <w:ind w:left="361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羽扇、团扇和折叠扇。</w:t>
            </w:r>
            <w:r w:rsidRPr="00517945">
              <w:rPr>
                <w:rFonts w:ascii="KaiTi" w:eastAsia="KaiTi" w:hAnsi="KaiTi"/>
              </w:rPr>
              <w:t>[3]</w:t>
            </w:r>
          </w:p>
          <w:p w14:paraId="4088983A" w14:textId="52397211" w:rsidR="00517945" w:rsidRPr="00517945" w:rsidRDefault="00517945" w:rsidP="00517945">
            <w:pPr>
              <w:jc w:val="both"/>
              <w:rPr>
                <w:rFonts w:ascii="KaiTi" w:eastAsia="KaiTi" w:hAnsi="KaiTi"/>
              </w:rPr>
            </w:pPr>
          </w:p>
        </w:tc>
      </w:tr>
      <w:tr w:rsidR="00517945" w:rsidRPr="00517945" w14:paraId="1D0A4C54" w14:textId="77777777" w:rsidTr="003149C3">
        <w:trPr>
          <w:cantSplit/>
        </w:trPr>
        <w:tc>
          <w:tcPr>
            <w:tcW w:w="674" w:type="dxa"/>
            <w:vMerge/>
            <w:shd w:val="clear" w:color="auto" w:fill="auto"/>
          </w:tcPr>
          <w:p w14:paraId="5C213C06" w14:textId="77777777" w:rsidR="00CE3BA1" w:rsidRPr="00517945" w:rsidRDefault="00CE3BA1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02088CB2" w14:textId="0D417159" w:rsidR="00CE3BA1" w:rsidRPr="00517945" w:rsidRDefault="00CE3BA1" w:rsidP="00517945">
            <w:pPr>
              <w:ind w:left="1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/>
                <w:shd w:val="clear" w:color="auto" w:fill="FFFFFF"/>
              </w:rPr>
              <w:t>(b)</w:t>
            </w:r>
            <w:r w:rsidRPr="00517945">
              <w:rPr>
                <w:rFonts w:ascii="KaiTi" w:eastAsia="KaiTi" w:hAnsi="KaiTi"/>
                <w:shd w:val="clear" w:color="auto" w:fill="FFFFFF"/>
              </w:rPr>
              <w:tab/>
            </w:r>
            <w:r w:rsidRPr="00517945">
              <w:rPr>
                <w:rFonts w:ascii="KaiTi" w:eastAsia="KaiTi" w:hAnsi="KaiTi" w:hint="eastAsia"/>
                <w:shd w:val="clear" w:color="auto" w:fill="FFFFFF"/>
              </w:rPr>
              <w:t>这三种扇子分别有什么实用价值？</w:t>
            </w:r>
            <w:r w:rsidRPr="00517945">
              <w:rPr>
                <w:rFonts w:ascii="KaiTi" w:eastAsia="KaiTi" w:hAnsi="KaiTi" w:cs="宋体" w:hint="eastAsia"/>
              </w:rPr>
              <w:t>[</w:t>
            </w:r>
            <w:r w:rsidRPr="00517945">
              <w:rPr>
                <w:rFonts w:ascii="KaiTi" w:eastAsia="KaiTi" w:hAnsi="KaiTi" w:cs="宋体"/>
              </w:rPr>
              <w:t>5</w:t>
            </w:r>
            <w:r w:rsidRPr="00517945">
              <w:rPr>
                <w:rFonts w:ascii="KaiTi" w:eastAsia="KaiTi" w:hAnsi="KaiTi" w:cs="宋体" w:hint="eastAsia"/>
              </w:rPr>
              <w:t>分]</w:t>
            </w:r>
            <w:r w:rsidR="00517945" w:rsidRPr="00517945">
              <w:rPr>
                <w:rFonts w:ascii="KaiTi" w:eastAsia="KaiTi" w:hAnsi="KaiTi" w:hint="eastAsia"/>
              </w:rPr>
              <w:t xml:space="preserve"> 【</w:t>
            </w:r>
            <w:r w:rsidR="00517945">
              <w:rPr>
                <w:rFonts w:ascii="KaiTi" w:eastAsia="KaiTi" w:hAnsi="KaiTi" w:hint="eastAsia"/>
              </w:rPr>
              <w:t>注：</w:t>
            </w:r>
            <w:r w:rsidR="00517945" w:rsidRPr="00517945">
              <w:rPr>
                <w:rFonts w:ascii="KaiTi" w:eastAsia="KaiTi" w:hAnsi="KaiTi"/>
              </w:rPr>
              <w:t>2+2+2=5】</w:t>
            </w:r>
          </w:p>
        </w:tc>
      </w:tr>
      <w:tr w:rsidR="00517945" w:rsidRPr="00517945" w14:paraId="3D053A57" w14:textId="77777777" w:rsidTr="003149C3">
        <w:trPr>
          <w:cantSplit/>
        </w:trPr>
        <w:tc>
          <w:tcPr>
            <w:tcW w:w="674" w:type="dxa"/>
            <w:vMerge/>
            <w:shd w:val="clear" w:color="auto" w:fill="auto"/>
          </w:tcPr>
          <w:p w14:paraId="4C8F5E3A" w14:textId="77777777" w:rsidR="00512AF9" w:rsidRPr="00517945" w:rsidRDefault="00512AF9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6DE2B579" w14:textId="77777777" w:rsidR="00512AF9" w:rsidRPr="00517945" w:rsidRDefault="00C01CBA" w:rsidP="00517945">
            <w:pPr>
              <w:pStyle w:val="ae"/>
              <w:numPr>
                <w:ilvl w:val="0"/>
                <w:numId w:val="16"/>
              </w:numPr>
              <w:ind w:left="361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羽扇出风缓软，不入肌理，对人体有益。</w:t>
            </w:r>
            <w:r w:rsidRPr="00517945">
              <w:rPr>
                <w:rFonts w:ascii="KaiTi" w:eastAsia="KaiTi" w:hAnsi="KaiTi"/>
              </w:rPr>
              <w:t>[2]</w:t>
            </w:r>
          </w:p>
          <w:p w14:paraId="00AC53A2" w14:textId="77777777" w:rsidR="00C01CBA" w:rsidRPr="00517945" w:rsidRDefault="00C01CBA" w:rsidP="00517945">
            <w:pPr>
              <w:pStyle w:val="ae"/>
              <w:numPr>
                <w:ilvl w:val="0"/>
                <w:numId w:val="16"/>
              </w:numPr>
              <w:ind w:left="361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团扇带有装饰性，可增添主人娴雅文静的仪态或体现少女活泼天真的个性。</w:t>
            </w:r>
            <w:r w:rsidRPr="00517945">
              <w:rPr>
                <w:rFonts w:ascii="KaiTi" w:eastAsia="KaiTi" w:hAnsi="KaiTi"/>
              </w:rPr>
              <w:t>[2]</w:t>
            </w:r>
          </w:p>
          <w:p w14:paraId="1B20E47D" w14:textId="77777777" w:rsidR="00C01CBA" w:rsidRPr="00517945" w:rsidRDefault="00C01CBA" w:rsidP="00517945">
            <w:pPr>
              <w:pStyle w:val="ae"/>
              <w:numPr>
                <w:ilvl w:val="0"/>
                <w:numId w:val="16"/>
              </w:numPr>
              <w:ind w:left="361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折叠伞展开即用，收拢易藏，非常方便。</w:t>
            </w:r>
            <w:r w:rsidRPr="00517945">
              <w:rPr>
                <w:rFonts w:ascii="KaiTi" w:eastAsia="KaiTi" w:hAnsi="KaiTi"/>
              </w:rPr>
              <w:t>[2]</w:t>
            </w:r>
            <w:r w:rsidRPr="00517945">
              <w:rPr>
                <w:rFonts w:ascii="KaiTi" w:eastAsia="KaiTi" w:hAnsi="KaiTi" w:hint="eastAsia"/>
              </w:rPr>
              <w:t xml:space="preserve"> </w:t>
            </w:r>
          </w:p>
          <w:p w14:paraId="331EBB53" w14:textId="34363E79" w:rsidR="00C01CBA" w:rsidRPr="00517945" w:rsidRDefault="00C01CBA" w:rsidP="00517945">
            <w:pPr>
              <w:ind w:left="1"/>
              <w:jc w:val="both"/>
              <w:rPr>
                <w:rFonts w:ascii="KaiTi" w:eastAsia="KaiTi" w:hAnsi="KaiTi"/>
              </w:rPr>
            </w:pPr>
          </w:p>
        </w:tc>
      </w:tr>
      <w:tr w:rsidR="00517945" w:rsidRPr="00517945" w14:paraId="38856C36" w14:textId="77777777" w:rsidTr="003149C3">
        <w:trPr>
          <w:cantSplit/>
        </w:trPr>
        <w:tc>
          <w:tcPr>
            <w:tcW w:w="674" w:type="dxa"/>
            <w:vMerge w:val="restart"/>
          </w:tcPr>
          <w:p w14:paraId="0C9BF79F" w14:textId="77777777" w:rsidR="00512AF9" w:rsidRPr="00517945" w:rsidRDefault="00512AF9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9</w:t>
            </w:r>
          </w:p>
        </w:tc>
        <w:tc>
          <w:tcPr>
            <w:tcW w:w="8237" w:type="dxa"/>
          </w:tcPr>
          <w:p w14:paraId="76D5412A" w14:textId="77777777" w:rsidR="00512AF9" w:rsidRPr="00517945" w:rsidRDefault="00C01CBA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唐代以前宫闱中所用的扇子，皆由羽毛制成；诸葛武侯与宣王司马懿在渭滨交战时，武侯就是手持白羽扇，指挥三军。</w:t>
            </w:r>
          </w:p>
          <w:p w14:paraId="56774456" w14:textId="1E19C748" w:rsidR="00C01CBA" w:rsidRPr="00517945" w:rsidRDefault="00C01CBA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作者引用上述例子的目的何在？</w:t>
            </w:r>
            <w:r w:rsidRPr="00517945">
              <w:rPr>
                <w:rFonts w:ascii="KaiTi" w:eastAsia="KaiTi" w:hAnsi="KaiTi" w:cs="宋体" w:hint="eastAsia"/>
              </w:rPr>
              <w:t>[</w:t>
            </w:r>
            <w:r w:rsidRPr="00517945">
              <w:rPr>
                <w:rFonts w:ascii="KaiTi" w:eastAsia="KaiTi" w:hAnsi="KaiTi" w:cs="宋体"/>
              </w:rPr>
              <w:t>4</w:t>
            </w:r>
            <w:r w:rsidRPr="00517945">
              <w:rPr>
                <w:rFonts w:ascii="KaiTi" w:eastAsia="KaiTi" w:hAnsi="KaiTi" w:cs="宋体" w:hint="eastAsia"/>
              </w:rPr>
              <w:t>分]</w:t>
            </w:r>
          </w:p>
        </w:tc>
      </w:tr>
      <w:tr w:rsidR="00517945" w:rsidRPr="00517945" w14:paraId="0B0F7BD6" w14:textId="77777777" w:rsidTr="003149C3">
        <w:trPr>
          <w:cantSplit/>
        </w:trPr>
        <w:tc>
          <w:tcPr>
            <w:tcW w:w="674" w:type="dxa"/>
            <w:vMerge/>
          </w:tcPr>
          <w:p w14:paraId="71952CB4" w14:textId="77777777" w:rsidR="00512AF9" w:rsidRPr="00517945" w:rsidRDefault="00512AF9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22A62BA4" w14:textId="77777777" w:rsidR="00517945" w:rsidRPr="00517945" w:rsidRDefault="00C01CBA" w:rsidP="00517945">
            <w:pPr>
              <w:pStyle w:val="ae"/>
              <w:numPr>
                <w:ilvl w:val="0"/>
                <w:numId w:val="28"/>
              </w:numPr>
              <w:tabs>
                <w:tab w:val="right" w:pos="7815"/>
              </w:tabs>
              <w:ind w:left="361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为了说明</w:t>
            </w:r>
            <w:r w:rsidRPr="00517945">
              <w:rPr>
                <w:rFonts w:ascii="KaiTi" w:eastAsia="KaiTi" w:hAnsi="KaiTi"/>
              </w:rPr>
              <w:t>[1]</w:t>
            </w:r>
            <w:r w:rsidRPr="00517945">
              <w:rPr>
                <w:rFonts w:ascii="KaiTi" w:eastAsia="KaiTi" w:hAnsi="KaiTi" w:hint="eastAsia"/>
              </w:rPr>
              <w:t>羽扇的历史最为悠久</w:t>
            </w:r>
            <w:r w:rsidR="00A05A79" w:rsidRPr="00517945">
              <w:rPr>
                <w:rFonts w:ascii="KaiTi" w:eastAsia="KaiTi" w:hAnsi="KaiTi" w:cs="Arial" w:hint="eastAsia"/>
              </w:rPr>
              <w:t>[</w:t>
            </w:r>
            <w:r w:rsidR="00A05A79" w:rsidRPr="00517945">
              <w:rPr>
                <w:rFonts w:ascii="KaiTi" w:eastAsia="KaiTi" w:hAnsi="KaiTi" w:cs="Arial"/>
              </w:rPr>
              <w:t>3]。</w:t>
            </w:r>
          </w:p>
          <w:p w14:paraId="02E0F479" w14:textId="5BE4F0EB" w:rsidR="00512AF9" w:rsidRPr="00517945" w:rsidRDefault="00A05A79" w:rsidP="00517945">
            <w:pPr>
              <w:tabs>
                <w:tab w:val="right" w:pos="7815"/>
              </w:tabs>
              <w:ind w:left="1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cs="Arial"/>
              </w:rPr>
              <w:tab/>
            </w:r>
          </w:p>
        </w:tc>
      </w:tr>
      <w:tr w:rsidR="00517945" w:rsidRPr="00517945" w14:paraId="5BD275B1" w14:textId="77777777" w:rsidTr="003149C3">
        <w:trPr>
          <w:cantSplit/>
        </w:trPr>
        <w:tc>
          <w:tcPr>
            <w:tcW w:w="674" w:type="dxa"/>
            <w:vMerge w:val="restart"/>
          </w:tcPr>
          <w:p w14:paraId="6C0E64DC" w14:textId="77777777" w:rsidR="00512AF9" w:rsidRPr="00517945" w:rsidRDefault="00512AF9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10</w:t>
            </w:r>
          </w:p>
        </w:tc>
        <w:tc>
          <w:tcPr>
            <w:tcW w:w="8237" w:type="dxa"/>
          </w:tcPr>
          <w:p w14:paraId="3F60B7FF" w14:textId="77777777" w:rsidR="00C01CBA" w:rsidRPr="00517945" w:rsidRDefault="00C01CBA" w:rsidP="00517945">
            <w:pPr>
              <w:pStyle w:val="af"/>
              <w:spacing w:before="0" w:beforeAutospacing="0" w:after="0" w:afterAutospacing="0"/>
              <w:ind w:left="66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据晋人崔豹《古今注》一书所载，远在三千多年前的殷代就已有用鸟头羽毛制成的扇子。</w:t>
            </w:r>
          </w:p>
          <w:p w14:paraId="7C7F8148" w14:textId="77777777" w:rsidR="00C01CBA" w:rsidRPr="00517945" w:rsidRDefault="00C01CBA" w:rsidP="00517945">
            <w:pPr>
              <w:pStyle w:val="af"/>
              <w:spacing w:before="0" w:beforeAutospacing="0" w:after="0" w:afterAutospacing="0"/>
              <w:ind w:left="66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据说传入宫中时为太监所见，觉得此物展开即用，收拢易藏，非常方便，于是纷纷仿制，后逐渐传入民间。</w:t>
            </w:r>
          </w:p>
          <w:p w14:paraId="7F402B84" w14:textId="1E89BE27" w:rsidR="00512AF9" w:rsidRPr="00517945" w:rsidRDefault="00C01CBA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  <w:shd w:val="clear" w:color="auto" w:fill="FFFFFF"/>
              </w:rPr>
              <w:t>上文中的“据”和“据说”在作用上有何不同？</w:t>
            </w:r>
            <w:r w:rsidRPr="00517945">
              <w:rPr>
                <w:rFonts w:ascii="KaiTi" w:eastAsia="KaiTi" w:hAnsi="KaiTi" w:cs="宋体" w:hint="eastAsia"/>
              </w:rPr>
              <w:t>[</w:t>
            </w:r>
            <w:r w:rsidRPr="00517945">
              <w:rPr>
                <w:rFonts w:ascii="KaiTi" w:eastAsia="KaiTi" w:hAnsi="KaiTi" w:cs="宋体"/>
              </w:rPr>
              <w:t>4</w:t>
            </w:r>
            <w:r w:rsidRPr="00517945">
              <w:rPr>
                <w:rFonts w:ascii="KaiTi" w:eastAsia="KaiTi" w:hAnsi="KaiTi" w:cs="宋体" w:hint="eastAsia"/>
              </w:rPr>
              <w:t>分]</w:t>
            </w:r>
          </w:p>
        </w:tc>
      </w:tr>
      <w:tr w:rsidR="00517945" w:rsidRPr="00517945" w14:paraId="55F3B09C" w14:textId="77777777" w:rsidTr="003149C3">
        <w:trPr>
          <w:cantSplit/>
        </w:trPr>
        <w:tc>
          <w:tcPr>
            <w:tcW w:w="674" w:type="dxa"/>
            <w:vMerge/>
          </w:tcPr>
          <w:p w14:paraId="33F9E231" w14:textId="77777777" w:rsidR="00512AF9" w:rsidRPr="00517945" w:rsidRDefault="00512AF9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0AB8566B" w14:textId="77777777" w:rsidR="00512AF9" w:rsidRPr="00517945" w:rsidRDefault="00C01CBA" w:rsidP="00517945">
            <w:pPr>
              <w:pStyle w:val="ae"/>
              <w:numPr>
                <w:ilvl w:val="0"/>
                <w:numId w:val="17"/>
              </w:numPr>
              <w:ind w:left="336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前者</w:t>
            </w:r>
            <w:r w:rsidRPr="00517945">
              <w:rPr>
                <w:rFonts w:ascii="KaiTi" w:eastAsia="KaiTi" w:hAnsi="KaiTi" w:hint="eastAsia"/>
                <w:shd w:val="clear" w:color="auto" w:fill="FFFFFF"/>
              </w:rPr>
              <w:t>说明羽扇的历史最为悠久是有确切依据的</w:t>
            </w:r>
            <w:r w:rsidRPr="00517945">
              <w:rPr>
                <w:rFonts w:ascii="KaiTi" w:eastAsia="KaiTi" w:hAnsi="KaiTi"/>
                <w:shd w:val="clear" w:color="auto" w:fill="FFFFFF"/>
              </w:rPr>
              <w:t>[2]</w:t>
            </w:r>
            <w:r w:rsidRPr="00517945">
              <w:rPr>
                <w:rFonts w:ascii="KaiTi" w:eastAsia="KaiTi" w:hAnsi="KaiTi" w:hint="eastAsia"/>
                <w:shd w:val="clear" w:color="auto" w:fill="FFFFFF"/>
              </w:rPr>
              <w:t>；后者说明折扇由宫中太监仿制到后来传至民间只是一种推测</w:t>
            </w:r>
            <w:r w:rsidRPr="00517945">
              <w:rPr>
                <w:rFonts w:ascii="KaiTi" w:eastAsia="KaiTi" w:hAnsi="KaiTi"/>
                <w:shd w:val="clear" w:color="auto" w:fill="FFFFFF"/>
              </w:rPr>
              <w:t>[2]</w:t>
            </w:r>
            <w:r w:rsidRPr="00517945">
              <w:rPr>
                <w:rFonts w:ascii="KaiTi" w:eastAsia="KaiTi" w:hAnsi="KaiTi" w:hint="eastAsia"/>
                <w:shd w:val="clear" w:color="auto" w:fill="FFFFFF"/>
              </w:rPr>
              <w:t>。</w:t>
            </w:r>
          </w:p>
          <w:p w14:paraId="146731F1" w14:textId="78E68C07" w:rsidR="00517945" w:rsidRPr="00517945" w:rsidRDefault="00517945" w:rsidP="00517945">
            <w:pPr>
              <w:pStyle w:val="ae"/>
              <w:ind w:left="336"/>
              <w:jc w:val="both"/>
              <w:rPr>
                <w:rFonts w:ascii="KaiTi" w:eastAsia="KaiTi" w:hAnsi="KaiTi"/>
              </w:rPr>
            </w:pPr>
          </w:p>
        </w:tc>
      </w:tr>
      <w:tr w:rsidR="00517945" w:rsidRPr="00517945" w14:paraId="1D177C07" w14:textId="77777777" w:rsidTr="003149C3">
        <w:trPr>
          <w:cantSplit/>
        </w:trPr>
        <w:tc>
          <w:tcPr>
            <w:tcW w:w="674" w:type="dxa"/>
            <w:vMerge w:val="restart"/>
          </w:tcPr>
          <w:p w14:paraId="00CB2425" w14:textId="77777777" w:rsidR="00512AF9" w:rsidRPr="00517945" w:rsidRDefault="00512AF9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11</w:t>
            </w:r>
          </w:p>
        </w:tc>
        <w:tc>
          <w:tcPr>
            <w:tcW w:w="8237" w:type="dxa"/>
          </w:tcPr>
          <w:p w14:paraId="0A2ACE0C" w14:textId="56E0A31D" w:rsidR="0073689D" w:rsidRPr="00517945" w:rsidRDefault="0073689D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这些质地精良的扇面，价值并不昂贵，但一经配上张大千、溥心畲、齐白石等著名书画家的水墨丹青，便成了人人竞相收藏的稀世之珍。</w:t>
            </w:r>
          </w:p>
          <w:p w14:paraId="0C366042" w14:textId="193B11E9" w:rsidR="00512AF9" w:rsidRPr="00517945" w:rsidRDefault="0073689D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荣宝斋出售的扇子成为稀世之珍的事例给了你什么启示？</w:t>
            </w:r>
            <w:r w:rsidR="009064CC" w:rsidRPr="00517945">
              <w:rPr>
                <w:rFonts w:ascii="KaiTi" w:eastAsia="KaiTi" w:hAnsi="KaiTi" w:cs="宋体" w:hint="eastAsia"/>
              </w:rPr>
              <w:t>[</w:t>
            </w:r>
            <w:r w:rsidRPr="00517945">
              <w:rPr>
                <w:rFonts w:ascii="KaiTi" w:eastAsia="KaiTi" w:hAnsi="KaiTi" w:cs="宋体" w:hint="eastAsia"/>
              </w:rPr>
              <w:t>4</w:t>
            </w:r>
            <w:r w:rsidR="009064CC" w:rsidRPr="00517945">
              <w:rPr>
                <w:rFonts w:ascii="KaiTi" w:eastAsia="KaiTi" w:hAnsi="KaiTi" w:cs="宋体" w:hint="eastAsia"/>
              </w:rPr>
              <w:t>分]</w:t>
            </w:r>
          </w:p>
        </w:tc>
      </w:tr>
      <w:tr w:rsidR="00517945" w:rsidRPr="00517945" w14:paraId="09F8CB74" w14:textId="77777777" w:rsidTr="003149C3">
        <w:trPr>
          <w:cantSplit/>
        </w:trPr>
        <w:tc>
          <w:tcPr>
            <w:tcW w:w="674" w:type="dxa"/>
            <w:vMerge/>
          </w:tcPr>
          <w:p w14:paraId="28FDD26D" w14:textId="77777777" w:rsidR="00512AF9" w:rsidRPr="00517945" w:rsidRDefault="00512AF9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5CD7FF24" w14:textId="77777777" w:rsidR="00517945" w:rsidRDefault="0073689D" w:rsidP="00517945">
            <w:pPr>
              <w:pStyle w:val="ae"/>
              <w:numPr>
                <w:ilvl w:val="0"/>
                <w:numId w:val="17"/>
              </w:numPr>
              <w:tabs>
                <w:tab w:val="right" w:pos="7815"/>
              </w:tabs>
              <w:ind w:left="336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  <w:shd w:val="clear" w:color="auto" w:fill="FFFFFF"/>
              </w:rPr>
              <w:t>只有自我增值，才能获得别人的赏识。</w:t>
            </w:r>
            <w:r w:rsidR="00282E66" w:rsidRPr="00517945">
              <w:rPr>
                <w:rFonts w:ascii="KaiTi" w:eastAsia="KaiTi" w:hAnsi="KaiTi" w:hint="eastAsia"/>
              </w:rPr>
              <w:t xml:space="preserve"> </w:t>
            </w:r>
            <w:r w:rsidRPr="00517945">
              <w:rPr>
                <w:rFonts w:ascii="KaiTi" w:eastAsia="KaiTi" w:hAnsi="KaiTi"/>
              </w:rPr>
              <w:t>[</w:t>
            </w:r>
            <w:r w:rsidRPr="00517945">
              <w:rPr>
                <w:rFonts w:ascii="KaiTi" w:eastAsia="KaiTi" w:hAnsi="KaiTi" w:hint="eastAsia"/>
              </w:rPr>
              <w:t>4</w:t>
            </w:r>
            <w:r w:rsidR="009064CC" w:rsidRPr="00517945">
              <w:rPr>
                <w:rFonts w:ascii="KaiTi" w:eastAsia="KaiTi" w:hAnsi="KaiTi" w:hint="eastAsia"/>
              </w:rPr>
              <w:t>]</w:t>
            </w:r>
          </w:p>
          <w:p w14:paraId="2C7E726F" w14:textId="6563F1BA" w:rsidR="00512AF9" w:rsidRPr="00517945" w:rsidRDefault="00AC57D8" w:rsidP="00517945">
            <w:pPr>
              <w:pStyle w:val="ae"/>
              <w:tabs>
                <w:tab w:val="right" w:pos="7815"/>
              </w:tabs>
              <w:ind w:left="336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/>
              </w:rPr>
              <w:tab/>
            </w:r>
          </w:p>
        </w:tc>
      </w:tr>
      <w:tr w:rsidR="00517945" w:rsidRPr="00517945" w14:paraId="786731E6" w14:textId="77777777" w:rsidTr="003149C3">
        <w:trPr>
          <w:cantSplit/>
        </w:trPr>
        <w:tc>
          <w:tcPr>
            <w:tcW w:w="674" w:type="dxa"/>
            <w:vMerge w:val="restart"/>
          </w:tcPr>
          <w:p w14:paraId="6675CFD4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12</w:t>
            </w:r>
          </w:p>
        </w:tc>
        <w:tc>
          <w:tcPr>
            <w:tcW w:w="8237" w:type="dxa"/>
          </w:tcPr>
          <w:p w14:paraId="1483DC0E" w14:textId="77777777" w:rsidR="0073689D" w:rsidRPr="00517945" w:rsidRDefault="0073689D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至于素扇，上面虽无字画，却都是工精料细的上等品。</w:t>
            </w:r>
          </w:p>
          <w:p w14:paraId="50B2DA22" w14:textId="21FA25AB" w:rsidR="009064CC" w:rsidRPr="00517945" w:rsidRDefault="00A05A79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cs="宋体" w:hint="eastAsia"/>
              </w:rPr>
              <w:t>写出上面复句的类型</w:t>
            </w:r>
            <w:r w:rsidR="009064CC" w:rsidRPr="00517945">
              <w:rPr>
                <w:rFonts w:ascii="KaiTi" w:eastAsia="KaiTi" w:hAnsi="KaiTi" w:cs="宋体" w:hint="eastAsia"/>
              </w:rPr>
              <w:t>。[2分]</w:t>
            </w:r>
          </w:p>
        </w:tc>
      </w:tr>
      <w:tr w:rsidR="00517945" w:rsidRPr="00517945" w14:paraId="406A6D89" w14:textId="77777777" w:rsidTr="003149C3">
        <w:trPr>
          <w:cantSplit/>
        </w:trPr>
        <w:tc>
          <w:tcPr>
            <w:tcW w:w="674" w:type="dxa"/>
            <w:vMerge/>
          </w:tcPr>
          <w:p w14:paraId="29F245CF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463D4AC1" w14:textId="77777777" w:rsidR="008B446B" w:rsidRDefault="0073689D" w:rsidP="00517945">
            <w:pPr>
              <w:pStyle w:val="ae"/>
              <w:numPr>
                <w:ilvl w:val="0"/>
                <w:numId w:val="9"/>
              </w:numPr>
              <w:ind w:left="410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  <w:shd w:val="clear" w:color="auto" w:fill="FFFFFF"/>
              </w:rPr>
              <w:t>转折</w:t>
            </w:r>
            <w:r w:rsidR="00A05A79" w:rsidRPr="00517945">
              <w:rPr>
                <w:rFonts w:ascii="KaiTi" w:eastAsia="KaiTi" w:hAnsi="KaiTi" w:hint="eastAsia"/>
              </w:rPr>
              <w:t>复句</w:t>
            </w:r>
            <w:r w:rsidR="00282E66" w:rsidRPr="00517945">
              <w:rPr>
                <w:rFonts w:ascii="KaiTi" w:eastAsia="KaiTi" w:hAnsi="KaiTi" w:hint="eastAsia"/>
              </w:rPr>
              <w:t xml:space="preserve"> </w:t>
            </w:r>
            <w:r w:rsidR="009064CC" w:rsidRPr="00517945">
              <w:rPr>
                <w:rFonts w:ascii="KaiTi" w:eastAsia="KaiTi" w:hAnsi="KaiTi" w:hint="eastAsia"/>
              </w:rPr>
              <w:t>[</w:t>
            </w:r>
            <w:r w:rsidR="009064CC" w:rsidRPr="00517945">
              <w:rPr>
                <w:rFonts w:ascii="KaiTi" w:eastAsia="KaiTi" w:hAnsi="KaiTi"/>
              </w:rPr>
              <w:t>2]</w:t>
            </w:r>
            <w:r w:rsidR="009064CC" w:rsidRPr="00517945">
              <w:rPr>
                <w:rFonts w:ascii="KaiTi" w:eastAsia="KaiTi" w:hAnsi="KaiTi" w:hint="eastAsia"/>
              </w:rPr>
              <w:t>。</w:t>
            </w:r>
          </w:p>
          <w:p w14:paraId="4E6CD66A" w14:textId="7DBBA7EB" w:rsidR="00517945" w:rsidRPr="00517945" w:rsidRDefault="00517945" w:rsidP="00517945">
            <w:pPr>
              <w:pStyle w:val="ae"/>
              <w:ind w:left="410"/>
              <w:jc w:val="both"/>
              <w:rPr>
                <w:rFonts w:ascii="KaiTi" w:eastAsia="KaiTi" w:hAnsi="KaiTi"/>
              </w:rPr>
            </w:pPr>
          </w:p>
        </w:tc>
      </w:tr>
      <w:tr w:rsidR="00517945" w:rsidRPr="00517945" w14:paraId="173894AB" w14:textId="77777777" w:rsidTr="003149C3">
        <w:trPr>
          <w:cantSplit/>
        </w:trPr>
        <w:tc>
          <w:tcPr>
            <w:tcW w:w="674" w:type="dxa"/>
            <w:vMerge w:val="restart"/>
          </w:tcPr>
          <w:p w14:paraId="4DF8F01E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lastRenderedPageBreak/>
              <w:t>13</w:t>
            </w:r>
          </w:p>
        </w:tc>
        <w:tc>
          <w:tcPr>
            <w:tcW w:w="8237" w:type="dxa"/>
          </w:tcPr>
          <w:p w14:paraId="62209673" w14:textId="47BB597C" w:rsidR="00C91828" w:rsidRPr="00517945" w:rsidRDefault="0073689D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为什么宋太祖劝赵普要多读书？读书给赵普带来什么好处？</w:t>
            </w:r>
            <w:r w:rsidR="00F832D1" w:rsidRPr="00517945">
              <w:rPr>
                <w:rFonts w:ascii="KaiTi" w:eastAsia="KaiTi" w:hAnsi="KaiTi" w:hint="eastAsia"/>
              </w:rPr>
              <w:t>[5分]</w:t>
            </w:r>
          </w:p>
        </w:tc>
      </w:tr>
      <w:tr w:rsidR="00517945" w:rsidRPr="00517945" w14:paraId="3F01F09A" w14:textId="77777777" w:rsidTr="003149C3">
        <w:trPr>
          <w:cantSplit/>
        </w:trPr>
        <w:tc>
          <w:tcPr>
            <w:tcW w:w="674" w:type="dxa"/>
            <w:vMerge/>
          </w:tcPr>
          <w:p w14:paraId="70AC2442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3869B451" w14:textId="77777777" w:rsidR="004C5E31" w:rsidRDefault="0073689D" w:rsidP="00517945">
            <w:pPr>
              <w:pStyle w:val="a3"/>
              <w:numPr>
                <w:ilvl w:val="0"/>
                <w:numId w:val="17"/>
              </w:numPr>
              <w:ind w:left="336"/>
              <w:jc w:val="both"/>
              <w:rPr>
                <w:rFonts w:ascii="KaiTi" w:eastAsia="KaiTi" w:hAnsi="KaiTi"/>
                <w:sz w:val="24"/>
                <w:szCs w:val="24"/>
              </w:rPr>
            </w:pPr>
            <w:r w:rsidRPr="00517945">
              <w:rPr>
                <w:rFonts w:ascii="KaiTi" w:eastAsia="KaiTi" w:hAnsi="KaiTi" w:hint="eastAsia"/>
                <w:sz w:val="24"/>
                <w:szCs w:val="24"/>
              </w:rPr>
              <w:t>赵普虽然熟悉吏事，但缺乏学问[2]。上朝处理政务[1]，对答决断国事很快/得心应手[2]。</w:t>
            </w:r>
          </w:p>
          <w:p w14:paraId="16F7E467" w14:textId="766D6EFE" w:rsidR="00517945" w:rsidRPr="00517945" w:rsidRDefault="00517945" w:rsidP="00517945">
            <w:pPr>
              <w:pStyle w:val="a3"/>
              <w:ind w:left="336"/>
              <w:jc w:val="both"/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517945" w:rsidRPr="00517945" w14:paraId="3FCEA50A" w14:textId="77777777" w:rsidTr="003149C3">
        <w:trPr>
          <w:cantSplit/>
        </w:trPr>
        <w:tc>
          <w:tcPr>
            <w:tcW w:w="674" w:type="dxa"/>
            <w:vMerge w:val="restart"/>
          </w:tcPr>
          <w:p w14:paraId="48780BBA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14</w:t>
            </w:r>
          </w:p>
        </w:tc>
        <w:tc>
          <w:tcPr>
            <w:tcW w:w="8237" w:type="dxa"/>
          </w:tcPr>
          <w:p w14:paraId="4066B8DC" w14:textId="19D08BE4" w:rsidR="00C91828" w:rsidRPr="00517945" w:rsidRDefault="00AE7E69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/>
              </w:rPr>
              <w:t>赵普如何劝谏宋太祖让官员升迁</w:t>
            </w:r>
            <w:r w:rsidRPr="00517945">
              <w:rPr>
                <w:rFonts w:ascii="KaiTi" w:eastAsia="KaiTi" w:hAnsi="KaiTi" w:hint="eastAsia"/>
              </w:rPr>
              <w:t>？</w:t>
            </w:r>
            <w:r w:rsidR="00CB084E" w:rsidRPr="00517945">
              <w:rPr>
                <w:rFonts w:ascii="KaiTi" w:eastAsia="KaiTi" w:hAnsi="KaiTi" w:hint="eastAsia"/>
              </w:rPr>
              <w:t>[</w:t>
            </w:r>
            <w:r w:rsidRPr="00517945">
              <w:rPr>
                <w:rFonts w:ascii="KaiTi" w:eastAsia="KaiTi" w:hAnsi="KaiTi" w:hint="eastAsia"/>
              </w:rPr>
              <w:t>4</w:t>
            </w:r>
            <w:r w:rsidR="00CB084E" w:rsidRPr="00517945">
              <w:rPr>
                <w:rFonts w:ascii="KaiTi" w:eastAsia="KaiTi" w:hAnsi="KaiTi" w:hint="eastAsia"/>
              </w:rPr>
              <w:t>分]</w:t>
            </w:r>
          </w:p>
        </w:tc>
      </w:tr>
      <w:tr w:rsidR="00517945" w:rsidRPr="00517945" w14:paraId="49C827C9" w14:textId="77777777" w:rsidTr="003149C3">
        <w:trPr>
          <w:cantSplit/>
        </w:trPr>
        <w:tc>
          <w:tcPr>
            <w:tcW w:w="674" w:type="dxa"/>
            <w:vMerge/>
          </w:tcPr>
          <w:p w14:paraId="759E57A8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4A3757F9" w14:textId="77777777" w:rsidR="008B446B" w:rsidRPr="00517945" w:rsidRDefault="00AE7E69" w:rsidP="00517945">
            <w:pPr>
              <w:pStyle w:val="a3"/>
              <w:numPr>
                <w:ilvl w:val="0"/>
                <w:numId w:val="17"/>
              </w:numPr>
              <w:ind w:left="336"/>
              <w:jc w:val="both"/>
              <w:rPr>
                <w:rFonts w:ascii="KaiTi" w:eastAsia="KaiTi" w:hAnsi="KaiTi"/>
                <w:sz w:val="24"/>
                <w:szCs w:val="24"/>
                <w:lang w:val="en-MY"/>
              </w:rPr>
            </w:pPr>
            <w:r w:rsidRPr="00517945">
              <w:rPr>
                <w:rFonts w:ascii="KaiTi" w:eastAsia="KaiTi" w:hAnsi="KaiTi" w:hint="eastAsia"/>
                <w:sz w:val="24"/>
                <w:szCs w:val="24"/>
              </w:rPr>
              <w:t>赵普表示刑罚和赏赐是天下人的[1]，不是陛下个人的[1]，陛下不能凭自己喜怒/喜好而独断专行[2]。</w:t>
            </w:r>
          </w:p>
          <w:p w14:paraId="5695BEDE" w14:textId="7EFDB599" w:rsidR="00517945" w:rsidRPr="00517945" w:rsidRDefault="00517945" w:rsidP="00517945">
            <w:pPr>
              <w:pStyle w:val="a3"/>
              <w:ind w:left="336"/>
              <w:jc w:val="both"/>
              <w:rPr>
                <w:rFonts w:ascii="KaiTi" w:eastAsia="KaiTi" w:hAnsi="KaiTi"/>
                <w:sz w:val="24"/>
                <w:szCs w:val="24"/>
                <w:lang w:val="en-MY"/>
              </w:rPr>
            </w:pPr>
          </w:p>
        </w:tc>
      </w:tr>
      <w:tr w:rsidR="00517945" w:rsidRPr="00517945" w14:paraId="23BC62F7" w14:textId="77777777" w:rsidTr="003149C3">
        <w:trPr>
          <w:cantSplit/>
        </w:trPr>
        <w:tc>
          <w:tcPr>
            <w:tcW w:w="674" w:type="dxa"/>
            <w:vMerge w:val="restart"/>
          </w:tcPr>
          <w:p w14:paraId="1EAB1B65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15</w:t>
            </w:r>
          </w:p>
        </w:tc>
        <w:tc>
          <w:tcPr>
            <w:tcW w:w="8237" w:type="dxa"/>
          </w:tcPr>
          <w:p w14:paraId="2546AF36" w14:textId="204385AA" w:rsidR="00C91828" w:rsidRPr="00517945" w:rsidRDefault="00AE7E69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赵普在举荐人才一事</w:t>
            </w:r>
            <w:r w:rsidRPr="00517945">
              <w:rPr>
                <w:rFonts w:ascii="KaiTi" w:eastAsia="KaiTi" w:hAnsi="KaiTi"/>
              </w:rPr>
              <w:t>中</w:t>
            </w:r>
            <w:r w:rsidRPr="00517945">
              <w:rPr>
                <w:rFonts w:ascii="KaiTi" w:eastAsia="KaiTi" w:hAnsi="KaiTi" w:hint="eastAsia"/>
              </w:rPr>
              <w:t xml:space="preserve">，表现出怎样的性格？ </w:t>
            </w:r>
            <w:r w:rsidR="00CB084E" w:rsidRPr="00517945">
              <w:rPr>
                <w:rFonts w:ascii="KaiTi" w:eastAsia="KaiTi" w:hAnsi="KaiTi" w:hint="eastAsia"/>
              </w:rPr>
              <w:t>[3分]</w:t>
            </w:r>
          </w:p>
        </w:tc>
      </w:tr>
      <w:tr w:rsidR="00517945" w:rsidRPr="00517945" w14:paraId="36862F40" w14:textId="77777777" w:rsidTr="003149C3">
        <w:trPr>
          <w:cantSplit/>
        </w:trPr>
        <w:tc>
          <w:tcPr>
            <w:tcW w:w="674" w:type="dxa"/>
            <w:vMerge/>
          </w:tcPr>
          <w:p w14:paraId="0D2D67FD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4836CF69" w14:textId="77777777" w:rsidR="004C5E31" w:rsidRDefault="00AE7E69" w:rsidP="00517945">
            <w:pPr>
              <w:pStyle w:val="a3"/>
              <w:numPr>
                <w:ilvl w:val="0"/>
                <w:numId w:val="17"/>
              </w:numPr>
              <w:ind w:left="336"/>
              <w:jc w:val="both"/>
              <w:rPr>
                <w:rFonts w:ascii="KaiTi" w:eastAsia="KaiTi" w:hAnsi="KaiTi"/>
                <w:sz w:val="24"/>
                <w:szCs w:val="24"/>
              </w:rPr>
            </w:pPr>
            <w:r w:rsidRPr="00517945">
              <w:rPr>
                <w:rFonts w:ascii="KaiTi" w:eastAsia="KaiTi" w:hAnsi="KaiTi"/>
                <w:sz w:val="24"/>
                <w:szCs w:val="24"/>
              </w:rPr>
              <w:t>不畏权势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 xml:space="preserve"> / </w:t>
            </w:r>
            <w:r w:rsidRPr="00517945">
              <w:rPr>
                <w:rFonts w:ascii="KaiTi" w:eastAsia="KaiTi" w:hAnsi="KaiTi"/>
                <w:sz w:val="24"/>
                <w:szCs w:val="24"/>
              </w:rPr>
              <w:t>做事沉稳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 xml:space="preserve"> / </w:t>
            </w:r>
            <w:r w:rsidRPr="00517945">
              <w:rPr>
                <w:rFonts w:ascii="KaiTi" w:eastAsia="KaiTi" w:hAnsi="KaiTi"/>
                <w:sz w:val="24"/>
                <w:szCs w:val="24"/>
              </w:rPr>
              <w:t>为人正直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 xml:space="preserve"> / </w:t>
            </w:r>
            <w:r w:rsidRPr="00517945">
              <w:rPr>
                <w:rFonts w:ascii="KaiTi" w:eastAsia="KaiTi" w:hAnsi="KaiTi"/>
                <w:sz w:val="24"/>
                <w:szCs w:val="24"/>
              </w:rPr>
              <w:t>心胸宽广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 xml:space="preserve"> / </w:t>
            </w:r>
            <w:r w:rsidRPr="00517945">
              <w:rPr>
                <w:rFonts w:ascii="KaiTi" w:eastAsia="KaiTi" w:hAnsi="KaiTi"/>
                <w:sz w:val="24"/>
                <w:szCs w:val="24"/>
              </w:rPr>
              <w:t>坚定不移</w:t>
            </w:r>
            <w:r w:rsidR="00CB084E" w:rsidRPr="00517945">
              <w:rPr>
                <w:rFonts w:ascii="KaiTi" w:eastAsia="KaiTi" w:hAnsi="KaiTi" w:hint="eastAsia"/>
                <w:sz w:val="24"/>
                <w:szCs w:val="24"/>
              </w:rPr>
              <w:t>[3]</w:t>
            </w:r>
          </w:p>
          <w:p w14:paraId="21FB089D" w14:textId="7E7833DD" w:rsidR="00517945" w:rsidRPr="00517945" w:rsidRDefault="00517945" w:rsidP="00517945">
            <w:pPr>
              <w:pStyle w:val="a3"/>
              <w:ind w:left="336"/>
              <w:jc w:val="both"/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517945" w:rsidRPr="00517945" w14:paraId="786882A0" w14:textId="77777777" w:rsidTr="003149C3">
        <w:trPr>
          <w:cantSplit/>
        </w:trPr>
        <w:tc>
          <w:tcPr>
            <w:tcW w:w="674" w:type="dxa"/>
            <w:vMerge w:val="restart"/>
          </w:tcPr>
          <w:p w14:paraId="54CF7746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16</w:t>
            </w:r>
          </w:p>
        </w:tc>
        <w:tc>
          <w:tcPr>
            <w:tcW w:w="8237" w:type="dxa"/>
          </w:tcPr>
          <w:p w14:paraId="62AE7735" w14:textId="5CA82BBC" w:rsidR="004C5E31" w:rsidRPr="00517945" w:rsidRDefault="00E74039" w:rsidP="00517945">
            <w:pPr>
              <w:pStyle w:val="a3"/>
              <w:tabs>
                <w:tab w:val="left" w:pos="720"/>
                <w:tab w:val="right" w:pos="9000"/>
              </w:tabs>
              <w:jc w:val="both"/>
              <w:rPr>
                <w:rFonts w:ascii="KaiTi" w:eastAsia="KaiTi" w:hAnsi="KaiTi" w:cs="宋体"/>
                <w:sz w:val="24"/>
                <w:szCs w:val="24"/>
              </w:rPr>
            </w:pPr>
            <w:r w:rsidRPr="00517945">
              <w:rPr>
                <w:rFonts w:ascii="KaiTi" w:eastAsia="KaiTi" w:hAnsi="KaiTi" w:cs="宋体" w:hint="eastAsia"/>
                <w:sz w:val="24"/>
                <w:szCs w:val="24"/>
              </w:rPr>
              <w:t>将下面</w:t>
            </w:r>
            <w:r w:rsidR="004C5E31" w:rsidRPr="00517945">
              <w:rPr>
                <w:rFonts w:ascii="KaiTi" w:eastAsia="KaiTi" w:hAnsi="KaiTi" w:cs="宋体" w:hint="eastAsia"/>
                <w:sz w:val="24"/>
                <w:szCs w:val="24"/>
              </w:rPr>
              <w:t>的句子翻译为现代汉语。[</w:t>
            </w:r>
            <w:r w:rsidR="00AE7E69" w:rsidRPr="00517945">
              <w:rPr>
                <w:rFonts w:ascii="KaiTi" w:eastAsia="KaiTi" w:hAnsi="KaiTi" w:cs="宋体" w:hint="eastAsia"/>
                <w:sz w:val="24"/>
                <w:szCs w:val="24"/>
              </w:rPr>
              <w:t>3</w:t>
            </w:r>
            <w:r w:rsidR="004C5E31" w:rsidRPr="00517945">
              <w:rPr>
                <w:rFonts w:ascii="KaiTi" w:eastAsia="KaiTi" w:hAnsi="KaiTi" w:cs="宋体" w:hint="eastAsia"/>
                <w:sz w:val="24"/>
                <w:szCs w:val="24"/>
              </w:rPr>
              <w:t>分]</w:t>
            </w:r>
          </w:p>
          <w:p w14:paraId="361FAE25" w14:textId="145D2CE9" w:rsidR="00C91828" w:rsidRPr="00517945" w:rsidRDefault="00AE7E69" w:rsidP="00517945">
            <w:pPr>
              <w:pStyle w:val="a3"/>
              <w:tabs>
                <w:tab w:val="left" w:pos="720"/>
                <w:tab w:val="left" w:pos="1440"/>
              </w:tabs>
              <w:jc w:val="both"/>
              <w:rPr>
                <w:rFonts w:ascii="KaiTi" w:eastAsia="KaiTi" w:hAnsi="KaiTi" w:cs="宋体"/>
                <w:sz w:val="24"/>
                <w:szCs w:val="24"/>
              </w:rPr>
            </w:pPr>
            <w:r w:rsidRPr="00517945">
              <w:rPr>
                <w:rFonts w:ascii="KaiTi" w:eastAsia="KaiTi" w:hAnsi="KaiTi" w:hint="eastAsia"/>
                <w:sz w:val="24"/>
                <w:szCs w:val="24"/>
              </w:rPr>
              <w:t>每归私第，阖户启箧取书，读之竟日。</w:t>
            </w:r>
          </w:p>
        </w:tc>
      </w:tr>
      <w:tr w:rsidR="00517945" w:rsidRPr="00517945" w14:paraId="7FB12997" w14:textId="77777777" w:rsidTr="003149C3">
        <w:trPr>
          <w:cantSplit/>
        </w:trPr>
        <w:tc>
          <w:tcPr>
            <w:tcW w:w="674" w:type="dxa"/>
            <w:vMerge/>
          </w:tcPr>
          <w:p w14:paraId="5C683560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5073FBFF" w14:textId="6D06B6A5" w:rsidR="00CB084E" w:rsidRPr="00517945" w:rsidRDefault="00AE7E69" w:rsidP="00517945">
            <w:pPr>
              <w:pStyle w:val="a3"/>
              <w:numPr>
                <w:ilvl w:val="0"/>
                <w:numId w:val="17"/>
              </w:numPr>
              <w:tabs>
                <w:tab w:val="left" w:pos="516"/>
              </w:tabs>
              <w:ind w:left="361"/>
              <w:jc w:val="both"/>
              <w:rPr>
                <w:rFonts w:ascii="KaiTi" w:eastAsia="KaiTi" w:hAnsi="KaiTi"/>
                <w:sz w:val="24"/>
                <w:szCs w:val="24"/>
              </w:rPr>
            </w:pPr>
            <w:r w:rsidRPr="00517945">
              <w:rPr>
                <w:rFonts w:ascii="KaiTi" w:eastAsia="KaiTi" w:hAnsi="KaiTi"/>
                <w:sz w:val="24"/>
                <w:szCs w:val="24"/>
                <w:u w:val="single"/>
              </w:rPr>
              <w:t>每次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>√</w:t>
            </w:r>
            <w:r w:rsidRPr="00517945">
              <w:rPr>
                <w:rFonts w:ascii="KaiTi" w:eastAsia="KaiTi" w:hAnsi="KaiTi"/>
                <w:sz w:val="24"/>
                <w:szCs w:val="24"/>
                <w:u w:val="single"/>
              </w:rPr>
              <w:t>回到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>√</w:t>
            </w:r>
            <w:r w:rsidRPr="00517945">
              <w:rPr>
                <w:rFonts w:ascii="KaiTi" w:eastAsia="KaiTi" w:hAnsi="KaiTi"/>
                <w:sz w:val="24"/>
                <w:szCs w:val="24"/>
                <w:u w:val="single"/>
              </w:rPr>
              <w:t>家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>√，</w:t>
            </w:r>
            <w:r w:rsidRPr="00517945">
              <w:rPr>
                <w:rFonts w:ascii="KaiTi" w:eastAsia="KaiTi" w:hAnsi="KaiTi"/>
                <w:sz w:val="24"/>
                <w:szCs w:val="24"/>
              </w:rPr>
              <w:t>就</w:t>
            </w:r>
            <w:r w:rsidRPr="00517945">
              <w:rPr>
                <w:rFonts w:ascii="KaiTi" w:eastAsia="KaiTi" w:hAnsi="KaiTi"/>
                <w:sz w:val="24"/>
                <w:szCs w:val="24"/>
                <w:u w:val="single"/>
              </w:rPr>
              <w:t>关起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>√</w:t>
            </w:r>
            <w:r w:rsidRPr="00517945">
              <w:rPr>
                <w:rFonts w:ascii="KaiTi" w:eastAsia="KaiTi" w:hAnsi="KaiTi"/>
                <w:sz w:val="24"/>
                <w:szCs w:val="24"/>
                <w:u w:val="single"/>
              </w:rPr>
              <w:t>门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>√</w:t>
            </w:r>
            <w:r w:rsidRPr="00517945">
              <w:rPr>
                <w:rFonts w:ascii="KaiTi" w:eastAsia="KaiTi" w:hAnsi="KaiTi"/>
                <w:sz w:val="24"/>
                <w:szCs w:val="24"/>
              </w:rPr>
              <w:t>来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>，</w:t>
            </w:r>
            <w:r w:rsidRPr="00517945">
              <w:rPr>
                <w:rFonts w:ascii="KaiTi" w:eastAsia="KaiTi" w:hAnsi="KaiTi" w:hint="eastAsia"/>
                <w:sz w:val="24"/>
                <w:szCs w:val="24"/>
                <w:u w:val="single"/>
              </w:rPr>
              <w:t>打</w:t>
            </w:r>
            <w:r w:rsidRPr="00517945">
              <w:rPr>
                <w:rFonts w:ascii="KaiTi" w:eastAsia="KaiTi" w:hAnsi="KaiTi"/>
                <w:sz w:val="24"/>
                <w:szCs w:val="24"/>
                <w:u w:val="single"/>
              </w:rPr>
              <w:t>开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>√</w:t>
            </w:r>
            <w:r w:rsidRPr="00517945">
              <w:rPr>
                <w:rFonts w:ascii="KaiTi" w:eastAsia="KaiTi" w:hAnsi="KaiTi"/>
                <w:sz w:val="24"/>
                <w:szCs w:val="24"/>
              </w:rPr>
              <w:t>箱子取书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>，</w:t>
            </w:r>
            <w:r w:rsidRPr="00517945">
              <w:rPr>
                <w:rFonts w:ascii="KaiTi" w:eastAsia="KaiTi" w:hAnsi="KaiTi"/>
                <w:sz w:val="24"/>
                <w:szCs w:val="24"/>
                <w:u w:val="single"/>
              </w:rPr>
              <w:t>整天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>√</w:t>
            </w:r>
            <w:r w:rsidRPr="00517945">
              <w:rPr>
                <w:rFonts w:ascii="KaiTi" w:eastAsia="KaiTi" w:hAnsi="KaiTi"/>
                <w:sz w:val="24"/>
                <w:szCs w:val="24"/>
              </w:rPr>
              <w:t>阅读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>。</w:t>
            </w:r>
          </w:p>
          <w:p w14:paraId="43C8C4B3" w14:textId="77777777" w:rsidR="00AB21C8" w:rsidRPr="00517945" w:rsidRDefault="00AB21C8" w:rsidP="00517945">
            <w:pPr>
              <w:pStyle w:val="a3"/>
              <w:tabs>
                <w:tab w:val="left" w:pos="516"/>
              </w:tabs>
              <w:ind w:left="-24"/>
              <w:jc w:val="both"/>
              <w:rPr>
                <w:rFonts w:ascii="KaiTi" w:eastAsia="KaiTi" w:hAnsi="KaiTi" w:cs="Arial"/>
                <w:sz w:val="24"/>
                <w:szCs w:val="24"/>
              </w:rPr>
            </w:pPr>
          </w:p>
          <w:p w14:paraId="730CEAA4" w14:textId="4A768AC3" w:rsidR="00252D49" w:rsidRPr="00517945" w:rsidRDefault="00252D49" w:rsidP="00517945">
            <w:pPr>
              <w:pStyle w:val="a3"/>
              <w:tabs>
                <w:tab w:val="left" w:pos="516"/>
              </w:tabs>
              <w:ind w:left="-24"/>
              <w:jc w:val="both"/>
              <w:rPr>
                <w:rFonts w:ascii="KaiTi" w:eastAsia="KaiTi" w:hAnsi="KaiTi"/>
                <w:sz w:val="24"/>
                <w:szCs w:val="24"/>
              </w:rPr>
            </w:pPr>
            <w:r w:rsidRPr="00517945">
              <w:rPr>
                <w:rFonts w:ascii="KaiTi" w:eastAsia="KaiTi" w:hAnsi="KaiTi" w:hint="eastAsia"/>
                <w:sz w:val="24"/>
                <w:szCs w:val="24"/>
                <w:u w:val="single"/>
              </w:rPr>
              <w:t>翻译</w:t>
            </w:r>
            <w:r w:rsidRPr="00517945">
              <w:rPr>
                <w:rFonts w:ascii="KaiTi" w:eastAsia="KaiTi" w:hAnsi="KaiTi" w:hint="eastAsia"/>
                <w:sz w:val="24"/>
                <w:szCs w:val="24"/>
              </w:rPr>
              <w:t>：</w:t>
            </w:r>
          </w:p>
          <w:p w14:paraId="7444C175" w14:textId="77777777" w:rsidR="00517945" w:rsidRDefault="00252D49" w:rsidP="00517945">
            <w:pPr>
              <w:tabs>
                <w:tab w:val="left" w:pos="972"/>
                <w:tab w:val="left" w:pos="1332"/>
              </w:tabs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2/3个√=1分，4/5个√=2分</w:t>
            </w:r>
            <w:r w:rsidR="00C75611" w:rsidRPr="00517945">
              <w:rPr>
                <w:rFonts w:ascii="KaiTi" w:eastAsia="KaiTi" w:hAnsi="KaiTi" w:hint="eastAsia"/>
              </w:rPr>
              <w:t>，</w:t>
            </w:r>
            <w:r w:rsidR="00AE7E69" w:rsidRPr="00517945">
              <w:rPr>
                <w:rFonts w:ascii="KaiTi" w:eastAsia="KaiTi" w:hAnsi="KaiTi" w:hint="eastAsia"/>
              </w:rPr>
              <w:t>6/7个√=3分，</w:t>
            </w:r>
            <w:r w:rsidRPr="00517945">
              <w:rPr>
                <w:rFonts w:ascii="KaiTi" w:eastAsia="KaiTi" w:hAnsi="KaiTi" w:hint="eastAsia"/>
              </w:rPr>
              <w:t>*句子含义必须对</w:t>
            </w:r>
            <w:r w:rsidR="00C75611" w:rsidRPr="00517945">
              <w:rPr>
                <w:rFonts w:ascii="KaiTi" w:eastAsia="KaiTi" w:hAnsi="KaiTi" w:hint="eastAsia"/>
              </w:rPr>
              <w:t>。</w:t>
            </w:r>
          </w:p>
          <w:p w14:paraId="519296D4" w14:textId="4F5468C9" w:rsidR="00517945" w:rsidRPr="00517945" w:rsidRDefault="00517945" w:rsidP="00517945">
            <w:pPr>
              <w:tabs>
                <w:tab w:val="left" w:pos="972"/>
                <w:tab w:val="left" w:pos="1332"/>
              </w:tabs>
              <w:jc w:val="both"/>
              <w:rPr>
                <w:rFonts w:ascii="KaiTi" w:eastAsia="KaiTi" w:hAnsi="KaiTi"/>
              </w:rPr>
            </w:pPr>
          </w:p>
        </w:tc>
      </w:tr>
      <w:tr w:rsidR="00517945" w:rsidRPr="00517945" w14:paraId="705C2658" w14:textId="77777777" w:rsidTr="00AE7E69">
        <w:trPr>
          <w:cantSplit/>
        </w:trPr>
        <w:tc>
          <w:tcPr>
            <w:tcW w:w="674" w:type="dxa"/>
            <w:vMerge w:val="restart"/>
          </w:tcPr>
          <w:p w14:paraId="4A95793F" w14:textId="6EF4C3D6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17</w:t>
            </w:r>
          </w:p>
        </w:tc>
        <w:tc>
          <w:tcPr>
            <w:tcW w:w="8237" w:type="dxa"/>
          </w:tcPr>
          <w:p w14:paraId="6359353C" w14:textId="206BD0A1" w:rsidR="00C91828" w:rsidRPr="00517945" w:rsidRDefault="00AE7E69" w:rsidP="00517945">
            <w:pPr>
              <w:pStyle w:val="a3"/>
              <w:jc w:val="both"/>
              <w:rPr>
                <w:rFonts w:ascii="KaiTi" w:eastAsia="KaiTi" w:hAnsi="KaiTi" w:cs="宋体"/>
                <w:sz w:val="24"/>
                <w:szCs w:val="24"/>
              </w:rPr>
            </w:pPr>
            <w:r w:rsidRPr="00517945">
              <w:rPr>
                <w:rFonts w:ascii="KaiTi" w:eastAsia="KaiTi" w:hAnsi="KaiTi" w:cs="PMingLiU"/>
                <w:sz w:val="24"/>
                <w:szCs w:val="24"/>
              </w:rPr>
              <w:t>作者为何“难堪”？</w:t>
            </w:r>
            <w:r w:rsidR="004C5E31" w:rsidRPr="00517945">
              <w:rPr>
                <w:rFonts w:ascii="KaiTi" w:eastAsia="KaiTi" w:hAnsi="KaiTi" w:cs="宋体" w:hint="eastAsia"/>
                <w:sz w:val="24"/>
                <w:szCs w:val="24"/>
              </w:rPr>
              <w:t>[</w:t>
            </w:r>
            <w:r w:rsidR="004C5E31" w:rsidRPr="00517945">
              <w:rPr>
                <w:rFonts w:ascii="KaiTi" w:eastAsia="KaiTi" w:hAnsi="KaiTi" w:cs="宋体"/>
                <w:sz w:val="24"/>
                <w:szCs w:val="24"/>
              </w:rPr>
              <w:t>3</w:t>
            </w:r>
            <w:r w:rsidR="004C5E31" w:rsidRPr="00517945">
              <w:rPr>
                <w:rFonts w:ascii="KaiTi" w:eastAsia="KaiTi" w:hAnsi="KaiTi" w:cs="宋体" w:hint="eastAsia"/>
                <w:sz w:val="24"/>
                <w:szCs w:val="24"/>
              </w:rPr>
              <w:t>分]</w:t>
            </w:r>
          </w:p>
        </w:tc>
      </w:tr>
      <w:tr w:rsidR="00517945" w:rsidRPr="00517945" w14:paraId="492243C3" w14:textId="77777777" w:rsidTr="00AE7E69">
        <w:trPr>
          <w:cantSplit/>
        </w:trPr>
        <w:tc>
          <w:tcPr>
            <w:tcW w:w="674" w:type="dxa"/>
            <w:vMerge/>
          </w:tcPr>
          <w:p w14:paraId="1A37FF39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290E3CAB" w14:textId="77777777" w:rsidR="00AE7E69" w:rsidRPr="00517945" w:rsidRDefault="00AE7E69" w:rsidP="00517945">
            <w:pPr>
              <w:pStyle w:val="ae"/>
              <w:numPr>
                <w:ilvl w:val="0"/>
                <w:numId w:val="17"/>
              </w:numPr>
              <w:snapToGrid w:val="0"/>
              <w:ind w:left="361"/>
              <w:jc w:val="both"/>
              <w:rPr>
                <w:rFonts w:ascii="KaiTi" w:eastAsia="KaiTi" w:hAnsi="KaiTi"/>
                <w:lang w:val="en-MY"/>
              </w:rPr>
            </w:pPr>
            <w:r w:rsidRPr="00517945">
              <w:rPr>
                <w:rFonts w:ascii="KaiTi" w:eastAsia="KaiTi" w:hAnsi="KaiTi" w:cs="PMingLiU" w:hint="eastAsia"/>
              </w:rPr>
              <w:t>到了年末/暮年还要与友人分别。[3]</w:t>
            </w:r>
          </w:p>
          <w:p w14:paraId="0CBE8890" w14:textId="31ED2143" w:rsidR="00341730" w:rsidRDefault="00AE7E69" w:rsidP="00517945">
            <w:pPr>
              <w:pStyle w:val="ae"/>
              <w:numPr>
                <w:ilvl w:val="0"/>
                <w:numId w:val="17"/>
              </w:numPr>
              <w:snapToGrid w:val="0"/>
              <w:ind w:left="361"/>
              <w:jc w:val="both"/>
              <w:rPr>
                <w:rFonts w:ascii="KaiTi" w:eastAsia="KaiTi" w:hAnsi="KaiTi"/>
                <w:lang w:val="en-MY"/>
              </w:rPr>
            </w:pPr>
            <w:r w:rsidRPr="00517945">
              <w:rPr>
                <w:rFonts w:ascii="KaiTi" w:eastAsia="KaiTi" w:hAnsi="KaiTi" w:cs="PMingLiU" w:hint="eastAsia"/>
              </w:rPr>
              <w:t>原文：</w:t>
            </w:r>
            <w:r w:rsidRPr="00517945">
              <w:rPr>
                <w:rFonts w:ascii="KaiTi" w:eastAsia="KaiTi" w:hAnsi="KaiTi" w:cs="PMingLiU"/>
              </w:rPr>
              <w:t>难堪岁暮离心</w:t>
            </w:r>
            <w:r w:rsidRPr="00517945">
              <w:rPr>
                <w:rFonts w:ascii="KaiTi" w:eastAsia="KaiTi" w:hAnsi="KaiTi" w:cs="PMingLiU" w:hint="eastAsia"/>
              </w:rPr>
              <w:t>[1]</w:t>
            </w:r>
            <w:r w:rsidR="00AB21C8" w:rsidRPr="00517945">
              <w:rPr>
                <w:rFonts w:ascii="KaiTi" w:eastAsia="KaiTi" w:hAnsi="KaiTi" w:hint="eastAsia"/>
                <w:lang w:val="en-MY"/>
              </w:rPr>
              <w:t xml:space="preserve"> </w:t>
            </w:r>
          </w:p>
          <w:p w14:paraId="7146EDEB" w14:textId="62DE59D3" w:rsidR="00517945" w:rsidRPr="00517945" w:rsidRDefault="00517945" w:rsidP="00517945">
            <w:pPr>
              <w:pStyle w:val="ae"/>
              <w:snapToGrid w:val="0"/>
              <w:ind w:left="361"/>
              <w:jc w:val="both"/>
              <w:rPr>
                <w:rFonts w:ascii="KaiTi" w:eastAsia="KaiTi" w:hAnsi="KaiTi"/>
                <w:lang w:val="en-MY"/>
              </w:rPr>
            </w:pPr>
          </w:p>
        </w:tc>
      </w:tr>
      <w:tr w:rsidR="00517945" w:rsidRPr="00517945" w14:paraId="2BFB13CD" w14:textId="77777777" w:rsidTr="00AE7E69">
        <w:trPr>
          <w:cantSplit/>
        </w:trPr>
        <w:tc>
          <w:tcPr>
            <w:tcW w:w="674" w:type="dxa"/>
            <w:vMerge w:val="restart"/>
          </w:tcPr>
          <w:p w14:paraId="428E5F30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18</w:t>
            </w:r>
          </w:p>
        </w:tc>
        <w:tc>
          <w:tcPr>
            <w:tcW w:w="8237" w:type="dxa"/>
          </w:tcPr>
          <w:p w14:paraId="6AE69BFC" w14:textId="2C69B2B6" w:rsidR="00C91828" w:rsidRPr="00517945" w:rsidRDefault="00AE7E69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cs="PMingLiU"/>
              </w:rPr>
              <w:t>作者如何</w:t>
            </w:r>
            <w:r w:rsidRPr="00517945">
              <w:rPr>
                <w:rFonts w:ascii="KaiTi" w:eastAsia="KaiTi" w:hAnsi="KaiTi" w:cs="PMingLiU" w:hint="eastAsia"/>
              </w:rPr>
              <w:t>通过环境的描写来</w:t>
            </w:r>
            <w:r w:rsidRPr="00517945">
              <w:rPr>
                <w:rFonts w:ascii="KaiTi" w:eastAsia="KaiTi" w:hAnsi="KaiTi" w:cs="PMingLiU"/>
              </w:rPr>
              <w:t>衬托</w:t>
            </w:r>
            <w:r w:rsidRPr="00517945">
              <w:rPr>
                <w:rFonts w:ascii="KaiTi" w:eastAsia="KaiTi" w:hAnsi="KaiTi" w:cs="PMingLiU" w:hint="eastAsia"/>
              </w:rPr>
              <w:t>其</w:t>
            </w:r>
            <w:r w:rsidRPr="00517945">
              <w:rPr>
                <w:rFonts w:ascii="KaiTi" w:eastAsia="KaiTi" w:hAnsi="KaiTi" w:cs="PMingLiU"/>
              </w:rPr>
              <w:t>心情？</w:t>
            </w:r>
            <w:r w:rsidR="004C5E31" w:rsidRPr="00517945">
              <w:rPr>
                <w:rFonts w:ascii="KaiTi" w:eastAsia="KaiTi" w:hAnsi="KaiTi" w:cs="宋体" w:hint="eastAsia"/>
              </w:rPr>
              <w:t>[</w:t>
            </w:r>
            <w:r w:rsidRPr="00517945">
              <w:rPr>
                <w:rFonts w:ascii="KaiTi" w:eastAsia="KaiTi" w:hAnsi="KaiTi" w:cs="宋体" w:hint="eastAsia"/>
              </w:rPr>
              <w:t>3</w:t>
            </w:r>
            <w:r w:rsidR="004C5E31" w:rsidRPr="00517945">
              <w:rPr>
                <w:rFonts w:ascii="KaiTi" w:eastAsia="KaiTi" w:hAnsi="KaiTi" w:cs="宋体" w:hint="eastAsia"/>
              </w:rPr>
              <w:t>分]</w:t>
            </w:r>
            <w:r w:rsidR="00517945" w:rsidRPr="00517945">
              <w:rPr>
                <w:rFonts w:ascii="KaiTi" w:eastAsia="KaiTi" w:hAnsi="KaiTi" w:cs="PMingLiU" w:hint="eastAsia"/>
              </w:rPr>
              <w:t xml:space="preserve"> 【</w:t>
            </w:r>
            <w:r w:rsidR="00517945">
              <w:rPr>
                <w:rFonts w:ascii="KaiTi" w:eastAsia="KaiTi" w:hAnsi="KaiTi" w:cs="PMingLiU" w:hint="eastAsia"/>
              </w:rPr>
              <w:t>注：</w:t>
            </w:r>
            <w:r w:rsidR="00517945" w:rsidRPr="00517945">
              <w:rPr>
                <w:rFonts w:ascii="KaiTi" w:eastAsia="KaiTi" w:hAnsi="KaiTi" w:cs="PMingLiU" w:hint="eastAsia"/>
              </w:rPr>
              <w:t>2+2=3】</w:t>
            </w:r>
          </w:p>
        </w:tc>
      </w:tr>
      <w:tr w:rsidR="00517945" w:rsidRPr="00517945" w14:paraId="696D6614" w14:textId="77777777" w:rsidTr="00AE7E69">
        <w:trPr>
          <w:cantSplit/>
        </w:trPr>
        <w:tc>
          <w:tcPr>
            <w:tcW w:w="674" w:type="dxa"/>
            <w:vMerge/>
          </w:tcPr>
          <w:p w14:paraId="5A335FAF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09EA32D8" w14:textId="77777777" w:rsidR="00341730" w:rsidRPr="00517945" w:rsidRDefault="00AE7E69" w:rsidP="00517945">
            <w:pPr>
              <w:pStyle w:val="ae"/>
              <w:numPr>
                <w:ilvl w:val="0"/>
                <w:numId w:val="17"/>
              </w:numPr>
              <w:snapToGrid w:val="0"/>
              <w:ind w:left="361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cs="PMingLiU" w:hint="eastAsia"/>
              </w:rPr>
              <w:t>树叶没有风也兀自飘零[2]，天空没有雨也一片阴沉[2]。</w:t>
            </w:r>
          </w:p>
          <w:p w14:paraId="7FEAAFF6" w14:textId="34D239DC" w:rsidR="00E320B1" w:rsidRPr="00517945" w:rsidRDefault="00E320B1" w:rsidP="00517945">
            <w:pPr>
              <w:snapToGrid w:val="0"/>
              <w:ind w:left="1"/>
              <w:jc w:val="both"/>
              <w:rPr>
                <w:rFonts w:ascii="KaiTi" w:eastAsia="KaiTi" w:hAnsi="KaiTi"/>
              </w:rPr>
            </w:pPr>
          </w:p>
        </w:tc>
      </w:tr>
      <w:tr w:rsidR="00517945" w:rsidRPr="00517945" w14:paraId="26230BF5" w14:textId="77777777" w:rsidTr="00AE7E69">
        <w:trPr>
          <w:cantSplit/>
        </w:trPr>
        <w:tc>
          <w:tcPr>
            <w:tcW w:w="674" w:type="dxa"/>
            <w:vMerge w:val="restart"/>
          </w:tcPr>
          <w:p w14:paraId="24F1F4E5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19</w:t>
            </w:r>
          </w:p>
        </w:tc>
        <w:tc>
          <w:tcPr>
            <w:tcW w:w="8237" w:type="dxa"/>
          </w:tcPr>
          <w:p w14:paraId="714CB0AF" w14:textId="5F7B02FF" w:rsidR="00C91828" w:rsidRPr="00517945" w:rsidRDefault="00E320B1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cs="PMingLiU"/>
              </w:rPr>
              <w:t>诗歌中的 “愁”</w:t>
            </w:r>
            <w:r w:rsidRPr="00517945">
              <w:rPr>
                <w:rFonts w:ascii="KaiTi" w:eastAsia="KaiTi" w:hAnsi="KaiTi" w:cs="PMingLiU" w:hint="eastAsia"/>
              </w:rPr>
              <w:t>和</w:t>
            </w:r>
            <w:r w:rsidRPr="00517945">
              <w:rPr>
                <w:rFonts w:ascii="KaiTi" w:eastAsia="KaiTi" w:hAnsi="KaiTi" w:cs="PMingLiU"/>
              </w:rPr>
              <w:t>“望断”</w:t>
            </w:r>
            <w:r w:rsidRPr="00517945">
              <w:rPr>
                <w:rFonts w:ascii="KaiTi" w:eastAsia="KaiTi" w:hAnsi="KaiTi" w:cs="PMingLiU" w:hint="eastAsia"/>
              </w:rPr>
              <w:t>体现</w:t>
            </w:r>
            <w:r w:rsidRPr="00517945">
              <w:rPr>
                <w:rFonts w:ascii="KaiTi" w:eastAsia="KaiTi" w:hAnsi="KaiTi" w:cs="PMingLiU"/>
              </w:rPr>
              <w:t>了诗人的哪</w:t>
            </w:r>
            <w:r w:rsidRPr="00517945">
              <w:rPr>
                <w:rFonts w:ascii="KaiTi" w:eastAsia="KaiTi" w:hAnsi="KaiTi" w:cs="PMingLiU" w:hint="eastAsia"/>
              </w:rPr>
              <w:t>两</w:t>
            </w:r>
            <w:r w:rsidRPr="00517945">
              <w:rPr>
                <w:rFonts w:ascii="KaiTi" w:eastAsia="KaiTi" w:hAnsi="KaiTi" w:cs="PMingLiU"/>
              </w:rPr>
              <w:t>种</w:t>
            </w:r>
            <w:r w:rsidRPr="00517945">
              <w:rPr>
                <w:rFonts w:ascii="KaiTi" w:eastAsia="KaiTi" w:hAnsi="KaiTi" w:cs="PMingLiU" w:hint="eastAsia"/>
              </w:rPr>
              <w:t>感情</w:t>
            </w:r>
            <w:r w:rsidRPr="00517945">
              <w:rPr>
                <w:rFonts w:ascii="KaiTi" w:eastAsia="KaiTi" w:hAnsi="KaiTi" w:cs="PMingLiU"/>
              </w:rPr>
              <w:t>？</w:t>
            </w:r>
            <w:r w:rsidR="004C5E31" w:rsidRPr="00517945">
              <w:rPr>
                <w:rFonts w:ascii="KaiTi" w:eastAsia="KaiTi" w:hAnsi="KaiTi" w:cs="宋体" w:hint="eastAsia"/>
              </w:rPr>
              <w:t>[</w:t>
            </w:r>
            <w:r w:rsidRPr="00517945">
              <w:rPr>
                <w:rFonts w:ascii="KaiTi" w:eastAsia="KaiTi" w:hAnsi="KaiTi" w:cs="宋体" w:hint="eastAsia"/>
              </w:rPr>
              <w:t>4</w:t>
            </w:r>
            <w:r w:rsidR="004C5E31" w:rsidRPr="00517945">
              <w:rPr>
                <w:rFonts w:ascii="KaiTi" w:eastAsia="KaiTi" w:hAnsi="KaiTi" w:cs="宋体" w:hint="eastAsia"/>
              </w:rPr>
              <w:t>分]</w:t>
            </w:r>
          </w:p>
        </w:tc>
      </w:tr>
      <w:tr w:rsidR="00517945" w:rsidRPr="00517945" w14:paraId="1E273DAE" w14:textId="77777777" w:rsidTr="00AE7E69">
        <w:trPr>
          <w:cantSplit/>
        </w:trPr>
        <w:tc>
          <w:tcPr>
            <w:tcW w:w="674" w:type="dxa"/>
            <w:vMerge/>
          </w:tcPr>
          <w:p w14:paraId="298E7C83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2F60FCFD" w14:textId="77777777" w:rsidR="00E320B1" w:rsidRPr="00517945" w:rsidRDefault="00E320B1" w:rsidP="00517945">
            <w:pPr>
              <w:pStyle w:val="ae"/>
              <w:numPr>
                <w:ilvl w:val="0"/>
                <w:numId w:val="9"/>
              </w:numPr>
              <w:snapToGrid w:val="0"/>
              <w:ind w:left="361"/>
              <w:jc w:val="both"/>
              <w:rPr>
                <w:rFonts w:ascii="KaiTi" w:eastAsia="KaiTi" w:hAnsi="KaiTi"/>
                <w:lang w:val="en-MY"/>
              </w:rPr>
            </w:pPr>
            <w:r w:rsidRPr="00517945">
              <w:rPr>
                <w:rFonts w:ascii="KaiTi" w:eastAsia="KaiTi" w:hAnsi="KaiTi" w:cs="PMingLiU" w:hint="eastAsia"/>
              </w:rPr>
              <w:t>愁：对</w:t>
            </w:r>
            <w:r w:rsidRPr="00517945">
              <w:rPr>
                <w:rFonts w:ascii="KaiTi" w:eastAsia="KaiTi" w:hAnsi="KaiTi" w:cs="PMingLiU" w:hint="eastAsia"/>
                <w:u w:val="single"/>
              </w:rPr>
              <w:t>友人此去路途艰</w:t>
            </w:r>
            <w:r w:rsidRPr="00517945">
              <w:rPr>
                <w:rFonts w:ascii="KaiTi" w:eastAsia="KaiTi" w:hAnsi="KaiTi" w:cs="PMingLiU" w:hint="eastAsia"/>
              </w:rPr>
              <w:t>险的</w:t>
            </w:r>
            <w:r w:rsidRPr="00517945">
              <w:rPr>
                <w:rFonts w:ascii="KaiTi" w:eastAsia="KaiTi" w:hAnsi="KaiTi" w:cs="PMingLiU" w:hint="eastAsia"/>
                <w:u w:val="single"/>
              </w:rPr>
              <w:t>担忧</w:t>
            </w:r>
            <w:r w:rsidRPr="00517945">
              <w:rPr>
                <w:rFonts w:ascii="KaiTi" w:eastAsia="KaiTi" w:hAnsi="KaiTi" w:cs="PMingLiU" w:hint="eastAsia"/>
              </w:rPr>
              <w:t>。[2]</w:t>
            </w:r>
          </w:p>
          <w:p w14:paraId="6DF9BD24" w14:textId="77777777" w:rsidR="00341730" w:rsidRDefault="00E320B1" w:rsidP="00517945">
            <w:pPr>
              <w:snapToGrid w:val="0"/>
              <w:ind w:left="377"/>
              <w:jc w:val="both"/>
              <w:rPr>
                <w:rFonts w:ascii="KaiTi" w:eastAsia="KaiTi" w:hAnsi="KaiTi" w:cs="PMingLiU"/>
              </w:rPr>
            </w:pPr>
            <w:r w:rsidRPr="00517945">
              <w:rPr>
                <w:rFonts w:ascii="KaiTi" w:eastAsia="KaiTi" w:hAnsi="KaiTi" w:cs="PMingLiU" w:hint="eastAsia"/>
              </w:rPr>
              <w:t>望断：与友人</w:t>
            </w:r>
            <w:r w:rsidRPr="00517945">
              <w:rPr>
                <w:rFonts w:ascii="KaiTi" w:eastAsia="KaiTi" w:hAnsi="KaiTi" w:cs="PMingLiU" w:hint="eastAsia"/>
                <w:u w:val="single"/>
              </w:rPr>
              <w:t>再次相聚</w:t>
            </w:r>
            <w:r w:rsidRPr="00517945">
              <w:rPr>
                <w:rFonts w:ascii="KaiTi" w:eastAsia="KaiTi" w:hAnsi="KaiTi" w:cs="PMingLiU" w:hint="eastAsia"/>
              </w:rPr>
              <w:t>的</w:t>
            </w:r>
            <w:r w:rsidRPr="00517945">
              <w:rPr>
                <w:rFonts w:ascii="KaiTi" w:eastAsia="KaiTi" w:hAnsi="KaiTi" w:cs="PMingLiU" w:hint="eastAsia"/>
                <w:u w:val="single"/>
              </w:rPr>
              <w:t>期待</w:t>
            </w:r>
            <w:r w:rsidRPr="00517945">
              <w:rPr>
                <w:rFonts w:ascii="KaiTi" w:eastAsia="KaiTi" w:hAnsi="KaiTi" w:cs="PMingLiU" w:hint="eastAsia"/>
              </w:rPr>
              <w:t xml:space="preserve"> / </w:t>
            </w:r>
            <w:r w:rsidRPr="00517945">
              <w:rPr>
                <w:rFonts w:ascii="KaiTi" w:eastAsia="KaiTi" w:hAnsi="KaiTi" w:cs="PMingLiU" w:hint="eastAsia"/>
                <w:u w:val="single"/>
              </w:rPr>
              <w:t>不知何时能相聚</w:t>
            </w:r>
            <w:r w:rsidRPr="00517945">
              <w:rPr>
                <w:rFonts w:ascii="KaiTi" w:eastAsia="KaiTi" w:hAnsi="KaiTi" w:cs="PMingLiU" w:hint="eastAsia"/>
              </w:rPr>
              <w:t>的</w:t>
            </w:r>
            <w:r w:rsidRPr="00517945">
              <w:rPr>
                <w:rFonts w:ascii="KaiTi" w:eastAsia="KaiTi" w:hAnsi="KaiTi" w:cs="PMingLiU" w:hint="eastAsia"/>
                <w:u w:val="single"/>
              </w:rPr>
              <w:t>怅惘</w:t>
            </w:r>
            <w:r w:rsidRPr="00517945">
              <w:rPr>
                <w:rFonts w:ascii="KaiTi" w:eastAsia="KaiTi" w:hAnsi="KaiTi" w:cs="PMingLiU" w:hint="eastAsia"/>
              </w:rPr>
              <w:t>。[2]</w:t>
            </w:r>
          </w:p>
          <w:p w14:paraId="5A4B8481" w14:textId="0C72E8FE" w:rsidR="00517945" w:rsidRPr="00517945" w:rsidRDefault="00517945" w:rsidP="00517945">
            <w:pPr>
              <w:snapToGrid w:val="0"/>
              <w:ind w:left="377"/>
              <w:jc w:val="both"/>
              <w:rPr>
                <w:rFonts w:ascii="KaiTi" w:eastAsia="KaiTi" w:hAnsi="KaiTi"/>
                <w:lang w:val="en-MY"/>
              </w:rPr>
            </w:pPr>
          </w:p>
        </w:tc>
      </w:tr>
      <w:tr w:rsidR="00517945" w:rsidRPr="00517945" w14:paraId="5FECEC7D" w14:textId="77777777" w:rsidTr="00AE7E69">
        <w:trPr>
          <w:cantSplit/>
        </w:trPr>
        <w:tc>
          <w:tcPr>
            <w:tcW w:w="674" w:type="dxa"/>
            <w:vMerge w:val="restart"/>
          </w:tcPr>
          <w:p w14:paraId="6275F681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20</w:t>
            </w:r>
          </w:p>
        </w:tc>
        <w:tc>
          <w:tcPr>
            <w:tcW w:w="8237" w:type="dxa"/>
          </w:tcPr>
          <w:p w14:paraId="627E98D7" w14:textId="1B4CF0D2" w:rsidR="00C91828" w:rsidRPr="00517945" w:rsidRDefault="00C91828" w:rsidP="00517945">
            <w:pPr>
              <w:tabs>
                <w:tab w:val="left" w:pos="540"/>
                <w:tab w:val="left" w:pos="1080"/>
              </w:tabs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“</w:t>
            </w:r>
            <w:r w:rsidR="009F45E5" w:rsidRPr="00517945">
              <w:rPr>
                <w:rFonts w:ascii="KaiTi" w:eastAsia="KaiTi" w:hAnsi="KaiTi" w:hint="eastAsia"/>
              </w:rPr>
              <w:t>“穷则独善其身，</w:t>
            </w:r>
            <w:r w:rsidR="00266BDC" w:rsidRPr="00517945">
              <w:rPr>
                <w:rFonts w:ascii="KaiTi" w:eastAsia="KaiTi" w:hAnsi="KaiTi" w:hint="eastAsia"/>
              </w:rPr>
              <w:t>___________________________，。</w:t>
            </w:r>
            <w:r w:rsidRPr="00517945">
              <w:rPr>
                <w:rFonts w:ascii="KaiTi" w:eastAsia="KaiTi" w:hAnsi="KaiTi" w:hint="eastAsia"/>
              </w:rPr>
              <w:t>”</w:t>
            </w:r>
          </w:p>
          <w:p w14:paraId="2DBA521D" w14:textId="77777777" w:rsidR="00C91828" w:rsidRPr="00517945" w:rsidRDefault="00C91828" w:rsidP="00517945">
            <w:pPr>
              <w:tabs>
                <w:tab w:val="left" w:pos="540"/>
                <w:tab w:val="left" w:pos="1080"/>
                <w:tab w:val="right" w:pos="9000"/>
              </w:tabs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(a)</w:t>
            </w:r>
            <w:r w:rsidR="00266BDC" w:rsidRPr="00517945">
              <w:rPr>
                <w:rFonts w:ascii="KaiTi" w:eastAsia="KaiTi" w:hAnsi="KaiTi"/>
                <w:b/>
              </w:rPr>
              <w:t xml:space="preserve"> </w:t>
            </w:r>
            <w:r w:rsidRPr="00517945">
              <w:rPr>
                <w:rFonts w:ascii="KaiTi" w:eastAsia="KaiTi" w:hAnsi="KaiTi" w:hint="eastAsia"/>
              </w:rPr>
              <w:t>补全上面名句的原文。[2分]</w:t>
            </w:r>
          </w:p>
        </w:tc>
      </w:tr>
      <w:tr w:rsidR="00517945" w:rsidRPr="00517945" w14:paraId="09269ED9" w14:textId="77777777" w:rsidTr="00AE7E69">
        <w:trPr>
          <w:cantSplit/>
        </w:trPr>
        <w:tc>
          <w:tcPr>
            <w:tcW w:w="674" w:type="dxa"/>
            <w:vMerge/>
          </w:tcPr>
          <w:p w14:paraId="1F395BF7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20DA03CB" w14:textId="77777777" w:rsidR="00BE7904" w:rsidRDefault="009F45E5" w:rsidP="00517945">
            <w:pPr>
              <w:pStyle w:val="ae"/>
              <w:numPr>
                <w:ilvl w:val="0"/>
                <w:numId w:val="8"/>
              </w:numPr>
              <w:ind w:left="410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达则兼善天下</w:t>
            </w:r>
            <w:r w:rsidR="00BB099F" w:rsidRPr="00517945">
              <w:rPr>
                <w:rFonts w:ascii="KaiTi" w:eastAsia="KaiTi" w:hAnsi="KaiTi" w:hint="eastAsia"/>
              </w:rPr>
              <w:t>[2]</w:t>
            </w:r>
          </w:p>
          <w:p w14:paraId="22E6BE7E" w14:textId="1D9A013C" w:rsidR="00517945" w:rsidRPr="00517945" w:rsidRDefault="00517945" w:rsidP="00517945">
            <w:pPr>
              <w:pStyle w:val="ae"/>
              <w:ind w:left="410"/>
              <w:jc w:val="both"/>
              <w:rPr>
                <w:rFonts w:ascii="KaiTi" w:eastAsia="KaiTi" w:hAnsi="KaiTi"/>
              </w:rPr>
            </w:pPr>
          </w:p>
        </w:tc>
      </w:tr>
      <w:tr w:rsidR="00517945" w:rsidRPr="00517945" w14:paraId="41474D95" w14:textId="77777777" w:rsidTr="00AE7E69">
        <w:trPr>
          <w:cantSplit/>
        </w:trPr>
        <w:tc>
          <w:tcPr>
            <w:tcW w:w="674" w:type="dxa"/>
            <w:vMerge/>
          </w:tcPr>
          <w:p w14:paraId="29A8B1B7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47B68CE0" w14:textId="0DD7AD96" w:rsidR="00C91828" w:rsidRPr="00517945" w:rsidRDefault="00FE31E9" w:rsidP="00517945">
            <w:pPr>
              <w:ind w:left="-24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(</w:t>
            </w:r>
            <w:r w:rsidRPr="00517945">
              <w:rPr>
                <w:rFonts w:ascii="KaiTi" w:eastAsia="KaiTi" w:hAnsi="KaiTi"/>
              </w:rPr>
              <w:t>b)</w:t>
            </w:r>
            <w:r w:rsidR="009F45E5" w:rsidRPr="00517945">
              <w:rPr>
                <w:rFonts w:ascii="KaiTi" w:eastAsia="KaiTi" w:hAnsi="KaiTi" w:hint="eastAsia"/>
              </w:rPr>
              <w:t xml:space="preserve"> “穷则独善其身”说明不得志者应如何自处？</w:t>
            </w:r>
            <w:r w:rsidR="00C91828" w:rsidRPr="00517945">
              <w:rPr>
                <w:rFonts w:ascii="KaiTi" w:eastAsia="KaiTi" w:hAnsi="KaiTi" w:hint="eastAsia"/>
              </w:rPr>
              <w:t>[2分]</w:t>
            </w:r>
          </w:p>
        </w:tc>
      </w:tr>
      <w:tr w:rsidR="00517945" w:rsidRPr="00517945" w14:paraId="76F415F6" w14:textId="77777777" w:rsidTr="00AE7E69">
        <w:trPr>
          <w:cantSplit/>
        </w:trPr>
        <w:tc>
          <w:tcPr>
            <w:tcW w:w="674" w:type="dxa"/>
            <w:vMerge/>
          </w:tcPr>
          <w:p w14:paraId="67782FA8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66D04402" w14:textId="77777777" w:rsidR="00FE31E9" w:rsidRDefault="009F45E5" w:rsidP="00517945">
            <w:pPr>
              <w:pStyle w:val="ae"/>
              <w:numPr>
                <w:ilvl w:val="0"/>
                <w:numId w:val="7"/>
              </w:numPr>
              <w:ind w:left="410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修身养性</w:t>
            </w:r>
            <w:r w:rsidR="00266BDC" w:rsidRPr="00517945">
              <w:rPr>
                <w:rFonts w:ascii="KaiTi" w:eastAsia="KaiTi" w:hAnsi="KaiTi" w:hint="eastAsia"/>
              </w:rPr>
              <w:t xml:space="preserve">。 </w:t>
            </w:r>
            <w:r w:rsidR="00BB099F" w:rsidRPr="00517945">
              <w:rPr>
                <w:rFonts w:ascii="KaiTi" w:eastAsia="KaiTi" w:hAnsi="KaiTi" w:hint="eastAsia"/>
              </w:rPr>
              <w:t>[2]</w:t>
            </w:r>
          </w:p>
          <w:p w14:paraId="2AE038E9" w14:textId="104FADC7" w:rsidR="00517945" w:rsidRPr="00517945" w:rsidRDefault="00517945" w:rsidP="00517945">
            <w:pPr>
              <w:pStyle w:val="ae"/>
              <w:ind w:left="410"/>
              <w:jc w:val="both"/>
              <w:rPr>
                <w:rFonts w:ascii="KaiTi" w:eastAsia="KaiTi" w:hAnsi="KaiTi"/>
              </w:rPr>
            </w:pPr>
          </w:p>
        </w:tc>
      </w:tr>
      <w:tr w:rsidR="00517945" w:rsidRPr="00517945" w14:paraId="1032ACB9" w14:textId="77777777" w:rsidTr="00AE7E69">
        <w:trPr>
          <w:cantSplit/>
        </w:trPr>
        <w:tc>
          <w:tcPr>
            <w:tcW w:w="674" w:type="dxa"/>
            <w:vMerge w:val="restart"/>
          </w:tcPr>
          <w:p w14:paraId="0CFB7DF9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21</w:t>
            </w:r>
          </w:p>
        </w:tc>
        <w:tc>
          <w:tcPr>
            <w:tcW w:w="8237" w:type="dxa"/>
          </w:tcPr>
          <w:p w14:paraId="1C6FD060" w14:textId="77777777" w:rsidR="009F45E5" w:rsidRPr="00517945" w:rsidRDefault="009F45E5" w:rsidP="00517945">
            <w:pPr>
              <w:pStyle w:val="ae"/>
              <w:ind w:left="0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梅须逊雪三分白，雪却输梅一段香。</w:t>
            </w:r>
          </w:p>
          <w:p w14:paraId="249BFEFE" w14:textId="77777777" w:rsidR="009F45E5" w:rsidRPr="00517945" w:rsidRDefault="009F45E5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它山之石，可以攻玉。</w:t>
            </w:r>
          </w:p>
          <w:p w14:paraId="0A7A4841" w14:textId="49F7A6B4" w:rsidR="00C91828" w:rsidRPr="00517945" w:rsidRDefault="009F45E5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上面的名句都在劝人如何提升自己</w:t>
            </w:r>
            <w:r w:rsidRPr="00517945">
              <w:rPr>
                <w:rFonts w:ascii="KaiTi" w:eastAsia="KaiTi" w:hAnsi="KaiTi"/>
              </w:rPr>
              <w:t>？</w:t>
            </w:r>
            <w:r w:rsidR="00C91828" w:rsidRPr="00517945">
              <w:rPr>
                <w:rFonts w:ascii="KaiTi" w:eastAsia="KaiTi" w:hAnsi="KaiTi" w:hint="eastAsia"/>
              </w:rPr>
              <w:tab/>
              <w:t>[3分]</w:t>
            </w:r>
          </w:p>
        </w:tc>
      </w:tr>
      <w:tr w:rsidR="00517945" w:rsidRPr="00517945" w14:paraId="54380D3B" w14:textId="77777777" w:rsidTr="00AE7E69">
        <w:trPr>
          <w:cantSplit/>
        </w:trPr>
        <w:tc>
          <w:tcPr>
            <w:tcW w:w="674" w:type="dxa"/>
            <w:vMerge/>
          </w:tcPr>
          <w:p w14:paraId="0318F726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5ECDE295" w14:textId="77777777" w:rsidR="00BE7904" w:rsidRDefault="009F45E5" w:rsidP="00517945">
            <w:pPr>
              <w:pStyle w:val="ae"/>
              <w:numPr>
                <w:ilvl w:val="0"/>
                <w:numId w:val="6"/>
              </w:numPr>
              <w:ind w:left="410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取长补短</w:t>
            </w:r>
            <w:r w:rsidR="00266BDC" w:rsidRPr="00517945">
              <w:rPr>
                <w:rFonts w:ascii="KaiTi" w:eastAsia="KaiTi" w:hAnsi="KaiTi" w:hint="eastAsia"/>
              </w:rPr>
              <w:t xml:space="preserve">。 </w:t>
            </w:r>
            <w:r w:rsidR="00BB099F" w:rsidRPr="00517945">
              <w:rPr>
                <w:rFonts w:ascii="KaiTi" w:eastAsia="KaiTi" w:hAnsi="KaiTi" w:hint="eastAsia"/>
              </w:rPr>
              <w:t>[3]</w:t>
            </w:r>
          </w:p>
          <w:p w14:paraId="50D3462D" w14:textId="5311B23C" w:rsidR="00517945" w:rsidRPr="00517945" w:rsidRDefault="00517945" w:rsidP="00517945">
            <w:pPr>
              <w:pStyle w:val="ae"/>
              <w:ind w:left="410"/>
              <w:jc w:val="both"/>
              <w:rPr>
                <w:rFonts w:ascii="KaiTi" w:eastAsia="KaiTi" w:hAnsi="KaiTi"/>
              </w:rPr>
            </w:pPr>
          </w:p>
        </w:tc>
      </w:tr>
      <w:tr w:rsidR="00517945" w:rsidRPr="00517945" w14:paraId="399DC092" w14:textId="77777777" w:rsidTr="00AE7E69">
        <w:trPr>
          <w:cantSplit/>
        </w:trPr>
        <w:tc>
          <w:tcPr>
            <w:tcW w:w="674" w:type="dxa"/>
            <w:vMerge w:val="restart"/>
          </w:tcPr>
          <w:p w14:paraId="056064F5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22</w:t>
            </w:r>
          </w:p>
        </w:tc>
        <w:tc>
          <w:tcPr>
            <w:tcW w:w="8237" w:type="dxa"/>
          </w:tcPr>
          <w:p w14:paraId="5E0DBA48" w14:textId="77777777" w:rsidR="00C91828" w:rsidRPr="00517945" w:rsidRDefault="00C91828" w:rsidP="00517945">
            <w:pPr>
              <w:tabs>
                <w:tab w:val="left" w:pos="540"/>
                <w:tab w:val="left" w:pos="1080"/>
                <w:tab w:val="right" w:pos="9000"/>
              </w:tabs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写出下面名句的含义。（任选</w:t>
            </w:r>
            <w:r w:rsidRPr="00517945">
              <w:rPr>
                <w:rFonts w:ascii="KaiTi" w:eastAsia="KaiTi" w:hAnsi="KaiTi" w:hint="eastAsia"/>
                <w:b/>
              </w:rPr>
              <w:t>一题</w:t>
            </w:r>
            <w:r w:rsidRPr="00517945">
              <w:rPr>
                <w:rFonts w:ascii="KaiTi" w:eastAsia="KaiTi" w:hAnsi="KaiTi" w:hint="eastAsia"/>
              </w:rPr>
              <w:t>）[3分]</w:t>
            </w:r>
          </w:p>
          <w:p w14:paraId="4FB04D99" w14:textId="2F296E97" w:rsidR="00C91828" w:rsidRPr="00517945" w:rsidRDefault="00C91828" w:rsidP="00517945">
            <w:pPr>
              <w:tabs>
                <w:tab w:val="left" w:pos="540"/>
                <w:tab w:val="left" w:pos="1080"/>
                <w:tab w:val="right" w:pos="8820"/>
              </w:tabs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(a)</w:t>
            </w:r>
            <w:r w:rsidRPr="00517945">
              <w:rPr>
                <w:rFonts w:ascii="KaiTi" w:eastAsia="KaiTi" w:hAnsi="KaiTi"/>
              </w:rPr>
              <w:tab/>
            </w:r>
            <w:r w:rsidR="009F45E5" w:rsidRPr="00517945">
              <w:rPr>
                <w:rFonts w:ascii="KaiTi" w:eastAsia="KaiTi" w:hAnsi="KaiTi" w:hint="eastAsia"/>
              </w:rPr>
              <w:t>安而不忘危，存而不忘亡，治而不忘乱</w:t>
            </w:r>
            <w:r w:rsidR="009F45E5" w:rsidRPr="00517945">
              <w:rPr>
                <w:rFonts w:ascii="KaiTi" w:eastAsia="KaiTi" w:hAnsi="KaiTi"/>
              </w:rPr>
              <w:t>。</w:t>
            </w:r>
          </w:p>
        </w:tc>
      </w:tr>
      <w:tr w:rsidR="00517945" w:rsidRPr="00517945" w14:paraId="134E697B" w14:textId="77777777" w:rsidTr="00AE7E69">
        <w:trPr>
          <w:cantSplit/>
        </w:trPr>
        <w:tc>
          <w:tcPr>
            <w:tcW w:w="674" w:type="dxa"/>
            <w:vMerge/>
          </w:tcPr>
          <w:p w14:paraId="73F180A5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1B7A5083" w14:textId="77777777" w:rsidR="00C91828" w:rsidRDefault="009F45E5" w:rsidP="00517945">
            <w:pPr>
              <w:pStyle w:val="ae"/>
              <w:numPr>
                <w:ilvl w:val="0"/>
                <w:numId w:val="5"/>
              </w:numPr>
              <w:ind w:left="410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告诫人们要居安思危，对可能发生的任何威胁，要及时防备。</w:t>
            </w:r>
            <w:r w:rsidR="00C91828" w:rsidRPr="00517945">
              <w:rPr>
                <w:rFonts w:ascii="KaiTi" w:eastAsia="KaiTi" w:hAnsi="KaiTi" w:hint="eastAsia"/>
              </w:rPr>
              <w:t>[3]</w:t>
            </w:r>
          </w:p>
          <w:p w14:paraId="6432FE30" w14:textId="257A659E" w:rsidR="00517945" w:rsidRPr="00517945" w:rsidRDefault="00517945" w:rsidP="00517945">
            <w:pPr>
              <w:pStyle w:val="ae"/>
              <w:ind w:left="410"/>
              <w:jc w:val="both"/>
              <w:rPr>
                <w:rFonts w:ascii="KaiTi" w:eastAsia="KaiTi" w:hAnsi="KaiTi"/>
              </w:rPr>
            </w:pPr>
          </w:p>
        </w:tc>
      </w:tr>
      <w:tr w:rsidR="00517945" w:rsidRPr="00517945" w14:paraId="61027B7B" w14:textId="77777777" w:rsidTr="00AE7E69">
        <w:trPr>
          <w:cantSplit/>
        </w:trPr>
        <w:tc>
          <w:tcPr>
            <w:tcW w:w="674" w:type="dxa"/>
            <w:vMerge/>
          </w:tcPr>
          <w:p w14:paraId="423158B1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7A24634D" w14:textId="2E2BBCE3" w:rsidR="00C91828" w:rsidRPr="00517945" w:rsidRDefault="00C91828" w:rsidP="00517945">
            <w:pPr>
              <w:tabs>
                <w:tab w:val="left" w:pos="540"/>
                <w:tab w:val="left" w:pos="1080"/>
                <w:tab w:val="right" w:pos="8820"/>
              </w:tabs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(b)</w:t>
            </w:r>
            <w:r w:rsidRPr="00517945">
              <w:rPr>
                <w:rFonts w:ascii="KaiTi" w:eastAsia="KaiTi" w:hAnsi="KaiTi"/>
              </w:rPr>
              <w:tab/>
            </w:r>
            <w:r w:rsidR="009F45E5" w:rsidRPr="00517945">
              <w:rPr>
                <w:rFonts w:ascii="KaiTi" w:eastAsia="KaiTi" w:hAnsi="KaiTi" w:hint="eastAsia"/>
              </w:rPr>
              <w:t>羁鸟恋旧林，池鱼思故渊</w:t>
            </w:r>
            <w:r w:rsidRPr="00517945">
              <w:rPr>
                <w:rFonts w:ascii="KaiTi" w:eastAsia="KaiTi" w:hAnsi="KaiTi" w:hint="eastAsia"/>
              </w:rPr>
              <w:t>。</w:t>
            </w:r>
          </w:p>
        </w:tc>
      </w:tr>
      <w:tr w:rsidR="00517945" w:rsidRPr="00517945" w14:paraId="55053F98" w14:textId="77777777" w:rsidTr="00AE7E69">
        <w:trPr>
          <w:cantSplit/>
        </w:trPr>
        <w:tc>
          <w:tcPr>
            <w:tcW w:w="674" w:type="dxa"/>
            <w:vMerge/>
          </w:tcPr>
          <w:p w14:paraId="3747F6ED" w14:textId="77777777" w:rsidR="00C91828" w:rsidRPr="00517945" w:rsidRDefault="00C91828" w:rsidP="00517945">
            <w:pPr>
              <w:jc w:val="both"/>
              <w:rPr>
                <w:rFonts w:ascii="KaiTi" w:eastAsia="KaiTi" w:hAnsi="KaiTi"/>
              </w:rPr>
            </w:pPr>
          </w:p>
        </w:tc>
        <w:tc>
          <w:tcPr>
            <w:tcW w:w="8237" w:type="dxa"/>
          </w:tcPr>
          <w:p w14:paraId="3E6F7806" w14:textId="77777777" w:rsidR="00C91828" w:rsidRDefault="009F45E5" w:rsidP="00517945">
            <w:pPr>
              <w:pStyle w:val="ae"/>
              <w:numPr>
                <w:ilvl w:val="0"/>
                <w:numId w:val="4"/>
              </w:numPr>
              <w:ind w:left="410"/>
              <w:jc w:val="both"/>
              <w:rPr>
                <w:rFonts w:ascii="KaiTi" w:eastAsia="KaiTi" w:hAnsi="KaiTi"/>
              </w:rPr>
            </w:pPr>
            <w:r w:rsidRPr="00517945">
              <w:rPr>
                <w:rFonts w:ascii="KaiTi" w:eastAsia="KaiTi" w:hAnsi="KaiTi" w:hint="eastAsia"/>
              </w:rPr>
              <w:t>比喻人们对自由自在的生活的向往</w:t>
            </w:r>
            <w:r w:rsidR="00C91828" w:rsidRPr="00517945">
              <w:rPr>
                <w:rFonts w:ascii="KaiTi" w:eastAsia="KaiTi" w:hAnsi="KaiTi" w:hint="eastAsia"/>
              </w:rPr>
              <w:t>。[3]</w:t>
            </w:r>
          </w:p>
          <w:p w14:paraId="37DA83F6" w14:textId="223ADD1B" w:rsidR="00517945" w:rsidRPr="00517945" w:rsidRDefault="00517945" w:rsidP="00517945">
            <w:pPr>
              <w:ind w:left="50"/>
              <w:jc w:val="both"/>
              <w:rPr>
                <w:rFonts w:ascii="KaiTi" w:eastAsia="KaiTi" w:hAnsi="KaiTi"/>
              </w:rPr>
            </w:pPr>
          </w:p>
        </w:tc>
      </w:tr>
    </w:tbl>
    <w:p w14:paraId="45659225" w14:textId="1F93E8C7" w:rsidR="00341730" w:rsidRPr="00517945" w:rsidRDefault="00341730" w:rsidP="00517945">
      <w:pPr>
        <w:spacing w:after="0" w:line="240" w:lineRule="auto"/>
        <w:jc w:val="both"/>
        <w:rPr>
          <w:rFonts w:ascii="KaiTi" w:eastAsia="KaiTi" w:hAnsi="KaiTi" w:cs="宋体"/>
          <w:sz w:val="24"/>
          <w:szCs w:val="24"/>
        </w:rPr>
      </w:pPr>
    </w:p>
    <w:p w14:paraId="3F26EEFF" w14:textId="1C866C8B" w:rsidR="00C75611" w:rsidRPr="00517945" w:rsidRDefault="00C75611" w:rsidP="00517945">
      <w:pPr>
        <w:spacing w:after="0" w:line="240" w:lineRule="auto"/>
        <w:jc w:val="both"/>
        <w:rPr>
          <w:rFonts w:ascii="KaiTi" w:eastAsia="KaiTi" w:hAnsi="KaiTi"/>
          <w:sz w:val="24"/>
          <w:szCs w:val="24"/>
        </w:rPr>
      </w:pPr>
      <w:r w:rsidRPr="00517945">
        <w:rPr>
          <w:rFonts w:ascii="KaiTi" w:eastAsia="KaiTi" w:hAnsi="KaiTi" w:hint="eastAsia"/>
          <w:sz w:val="24"/>
          <w:szCs w:val="24"/>
        </w:rPr>
        <w:t xml:space="preserve">文言文译文: </w:t>
      </w:r>
    </w:p>
    <w:p w14:paraId="053087BD" w14:textId="6D448C6A" w:rsidR="00AE7E69" w:rsidRPr="00517945" w:rsidRDefault="00AE7E69" w:rsidP="008D5487">
      <w:pPr>
        <w:spacing w:after="0" w:line="240" w:lineRule="auto"/>
        <w:ind w:firstLineChars="200" w:firstLine="480"/>
        <w:jc w:val="both"/>
        <w:rPr>
          <w:rFonts w:ascii="KaiTi" w:eastAsia="KaiTi" w:hAnsi="KaiTi"/>
          <w:sz w:val="24"/>
          <w:szCs w:val="24"/>
        </w:rPr>
      </w:pPr>
      <w:r w:rsidRPr="00517945">
        <w:rPr>
          <w:rFonts w:ascii="KaiTi" w:eastAsia="KaiTi" w:hAnsi="KaiTi" w:cs="宋体" w:hint="eastAsia"/>
          <w:sz w:val="24"/>
          <w:szCs w:val="24"/>
        </w:rPr>
        <w:t>赵普、表字则平，是幽州蓟县人。赵普年轻时熟悉吏事，但没有学问，等做了宰相，太祖经常劝他读书。晚年手不释卷，每次回到家，就关起门来开箱取书，整天阅读。等第二天处理政务，得心应手。他去世后，家里人打开箱子一看，原来是《论语》二十篇。</w:t>
      </w:r>
    </w:p>
    <w:p w14:paraId="3C2E6273" w14:textId="3814A128" w:rsidR="00AB0DFB" w:rsidRPr="00517945" w:rsidRDefault="00AE7E69" w:rsidP="00517945">
      <w:pPr>
        <w:spacing w:after="0" w:line="240" w:lineRule="auto"/>
        <w:jc w:val="both"/>
        <w:rPr>
          <w:rFonts w:ascii="KaiTi" w:eastAsia="KaiTi" w:hAnsi="KaiTi" w:cs="宋体"/>
          <w:sz w:val="24"/>
          <w:szCs w:val="24"/>
        </w:rPr>
      </w:pPr>
      <w:r w:rsidRPr="00517945">
        <w:rPr>
          <w:rFonts w:ascii="KaiTi" w:eastAsia="KaiTi" w:hAnsi="KaiTi" w:cs="宋体" w:hint="eastAsia"/>
          <w:sz w:val="24"/>
          <w:szCs w:val="24"/>
        </w:rPr>
        <w:t xml:space="preserve"> </w:t>
      </w:r>
      <w:r w:rsidRPr="00517945">
        <w:rPr>
          <w:rFonts w:ascii="KaiTi" w:eastAsia="KaiTi" w:hAnsi="KaiTi" w:cs="宋体"/>
          <w:sz w:val="24"/>
          <w:szCs w:val="24"/>
        </w:rPr>
        <w:t xml:space="preserve">   </w:t>
      </w:r>
      <w:r w:rsidRPr="00517945">
        <w:rPr>
          <w:rFonts w:ascii="KaiTi" w:eastAsia="KaiTi" w:hAnsi="KaiTi" w:cs="宋体" w:hint="eastAsia"/>
          <w:sz w:val="24"/>
          <w:szCs w:val="24"/>
        </w:rPr>
        <w:t>有一名大臣应当升官，太祖一向讨厌他的为人，不答应升他的官。赵普坚决地为他请求，太祖发怒道：</w:t>
      </w:r>
      <w:r w:rsidRPr="00517945">
        <w:rPr>
          <w:rFonts w:ascii="KaiTi" w:eastAsia="KaiTi" w:hAnsi="KaiTi"/>
          <w:sz w:val="24"/>
          <w:szCs w:val="24"/>
        </w:rPr>
        <w:t>“</w:t>
      </w:r>
      <w:r w:rsidRPr="00517945">
        <w:rPr>
          <w:rFonts w:ascii="KaiTi" w:eastAsia="KaiTi" w:hAnsi="KaiTi" w:cs="宋体" w:hint="eastAsia"/>
          <w:sz w:val="24"/>
          <w:szCs w:val="24"/>
        </w:rPr>
        <w:t>我就是不给他升官，你能怎么说？</w:t>
      </w:r>
      <w:r w:rsidRPr="00517945">
        <w:rPr>
          <w:rFonts w:ascii="KaiTi" w:eastAsia="KaiTi" w:hAnsi="KaiTi"/>
          <w:sz w:val="24"/>
          <w:szCs w:val="24"/>
        </w:rPr>
        <w:t>”</w:t>
      </w:r>
      <w:r w:rsidRPr="00517945">
        <w:rPr>
          <w:rFonts w:ascii="KaiTi" w:eastAsia="KaiTi" w:hAnsi="KaiTi" w:cs="宋体" w:hint="eastAsia"/>
          <w:sz w:val="24"/>
          <w:szCs w:val="24"/>
        </w:rPr>
        <w:t>赵普说：</w:t>
      </w:r>
      <w:r w:rsidRPr="00517945">
        <w:rPr>
          <w:rFonts w:ascii="KaiTi" w:eastAsia="KaiTi" w:hAnsi="KaiTi"/>
          <w:sz w:val="24"/>
          <w:szCs w:val="24"/>
        </w:rPr>
        <w:t>“</w:t>
      </w:r>
      <w:r w:rsidRPr="00517945">
        <w:rPr>
          <w:rFonts w:ascii="KaiTi" w:eastAsia="KaiTi" w:hAnsi="KaiTi" w:cs="宋体" w:hint="eastAsia"/>
          <w:sz w:val="24"/>
          <w:szCs w:val="24"/>
        </w:rPr>
        <w:t>刑罪是用来惩治罪恶的，赏赐是用来酬谢有功之人的，这是古往今来共同的道理。况且刑赏是天下人的刑赏，不是陛下个人的刑赏，怎能凭自己的喜怒而独断专行呢？</w:t>
      </w:r>
      <w:r w:rsidRPr="00517945">
        <w:rPr>
          <w:rFonts w:ascii="KaiTi" w:eastAsia="KaiTi" w:hAnsi="KaiTi"/>
          <w:sz w:val="24"/>
          <w:szCs w:val="24"/>
        </w:rPr>
        <w:t>”</w:t>
      </w:r>
      <w:r w:rsidRPr="00517945">
        <w:rPr>
          <w:rFonts w:ascii="KaiTi" w:eastAsia="KaiTi" w:hAnsi="KaiTi" w:cs="宋体" w:hint="eastAsia"/>
          <w:sz w:val="24"/>
          <w:szCs w:val="24"/>
        </w:rPr>
        <w:t>太祖更加愤怒，起身就走，赵普也紧跟在他身后，过了很长时间也不离去，最终得到了太祖的认可。</w:t>
      </w:r>
    </w:p>
    <w:p w14:paraId="0A77445D" w14:textId="77777777" w:rsidR="00AE7E69" w:rsidRPr="00517945" w:rsidRDefault="00AE7E69" w:rsidP="00517945">
      <w:pPr>
        <w:spacing w:after="0" w:line="240" w:lineRule="auto"/>
        <w:jc w:val="both"/>
        <w:rPr>
          <w:rFonts w:ascii="KaiTi" w:eastAsia="KaiTi" w:hAnsi="KaiTi" w:cs="宋体"/>
          <w:sz w:val="24"/>
          <w:szCs w:val="24"/>
        </w:rPr>
      </w:pPr>
    </w:p>
    <w:p w14:paraId="5E950882" w14:textId="78289DFB" w:rsidR="00A571DE" w:rsidRPr="00517945" w:rsidRDefault="00517945" w:rsidP="00517945">
      <w:pPr>
        <w:spacing w:after="0" w:line="240" w:lineRule="auto"/>
        <w:jc w:val="both"/>
        <w:rPr>
          <w:rFonts w:ascii="KaiTi" w:eastAsia="KaiTi" w:hAnsi="KaiTi" w:cs="宋体"/>
          <w:sz w:val="24"/>
          <w:szCs w:val="24"/>
        </w:rPr>
      </w:pPr>
      <w:r>
        <w:rPr>
          <w:rFonts w:ascii="KaiTi" w:eastAsia="KaiTi" w:hAnsi="KaiTi" w:cs="宋体" w:hint="eastAsia"/>
          <w:sz w:val="24"/>
          <w:szCs w:val="24"/>
        </w:rPr>
        <w:t>古诗</w:t>
      </w:r>
      <w:r w:rsidR="00AB0DFB" w:rsidRPr="00517945">
        <w:rPr>
          <w:rFonts w:ascii="KaiTi" w:eastAsia="KaiTi" w:hAnsi="KaiTi" w:cs="宋体" w:hint="eastAsia"/>
          <w:sz w:val="24"/>
          <w:szCs w:val="24"/>
        </w:rPr>
        <w:t>翻译：</w:t>
      </w:r>
    </w:p>
    <w:p w14:paraId="040CCA37" w14:textId="3A34B2E6" w:rsidR="00A571DE" w:rsidRPr="00517945" w:rsidRDefault="009F45E5" w:rsidP="0034547B">
      <w:pPr>
        <w:spacing w:after="0" w:line="240" w:lineRule="auto"/>
        <w:ind w:firstLineChars="200" w:firstLine="480"/>
        <w:jc w:val="both"/>
        <w:rPr>
          <w:rFonts w:ascii="KaiTi" w:eastAsia="KaiTi" w:hAnsi="KaiTi"/>
          <w:sz w:val="24"/>
          <w:szCs w:val="24"/>
        </w:rPr>
      </w:pPr>
      <w:r w:rsidRPr="00517945">
        <w:rPr>
          <w:rFonts w:ascii="KaiTi" w:eastAsia="KaiTi" w:hAnsi="KaiTi" w:hint="eastAsia"/>
          <w:sz w:val="24"/>
          <w:szCs w:val="24"/>
        </w:rPr>
        <w:t>端起酒杯，让我再为你弹琴。已是年末岁衰，怎能忍受这样的离分。树叶儿即使没有风也会飘落下来</w:t>
      </w:r>
      <w:r w:rsidR="008D5487">
        <w:rPr>
          <w:rFonts w:ascii="KaiTi" w:eastAsia="KaiTi" w:hAnsi="KaiTi" w:hint="eastAsia"/>
          <w:sz w:val="24"/>
          <w:szCs w:val="24"/>
        </w:rPr>
        <w:t>，</w:t>
      </w:r>
      <w:r w:rsidRPr="00517945">
        <w:rPr>
          <w:rFonts w:ascii="KaiTi" w:eastAsia="KaiTi" w:hAnsi="KaiTi" w:hint="eastAsia"/>
          <w:sz w:val="24"/>
          <w:szCs w:val="24"/>
        </w:rPr>
        <w:t>天空的云即使不下雨也是阴沉沉。人一愁便觉村落荒凉道路曲细。担心你这一去不知会有多少艰辛</w:t>
      </w:r>
      <w:r w:rsidR="008D5487">
        <w:rPr>
          <w:rFonts w:ascii="KaiTi" w:eastAsia="KaiTi" w:hAnsi="KaiTi" w:hint="eastAsia"/>
          <w:sz w:val="24"/>
          <w:szCs w:val="24"/>
        </w:rPr>
        <w:t>，</w:t>
      </w:r>
      <w:r w:rsidRPr="00517945">
        <w:rPr>
          <w:rFonts w:ascii="KaiTi" w:eastAsia="KaiTi" w:hAnsi="KaiTi" w:hint="eastAsia"/>
          <w:sz w:val="24"/>
          <w:szCs w:val="24"/>
        </w:rPr>
        <w:t>就连马儿也胆怯溪水又寒又深。望着远处孤立的山，不知道我们何时何地才能再相寻?</w:t>
      </w:r>
    </w:p>
    <w:sectPr w:rsidR="00A571DE" w:rsidRPr="00517945" w:rsidSect="00815A29">
      <w:headerReference w:type="default" r:id="rId9"/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7813F" w14:textId="77777777" w:rsidR="0091164A" w:rsidRDefault="0091164A" w:rsidP="002007CE">
      <w:pPr>
        <w:spacing w:after="0" w:line="240" w:lineRule="auto"/>
      </w:pPr>
      <w:r>
        <w:separator/>
      </w:r>
    </w:p>
  </w:endnote>
  <w:endnote w:type="continuationSeparator" w:id="0">
    <w:p w14:paraId="13F71008" w14:textId="77777777" w:rsidR="0091164A" w:rsidRDefault="0091164A" w:rsidP="002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华文楷体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altName w:val="微软雅黑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79BA" w14:textId="77777777" w:rsidR="00C37B66" w:rsidRPr="00C37B66" w:rsidRDefault="00C37B66" w:rsidP="00C37B66">
    <w:pPr>
      <w:pStyle w:val="a8"/>
      <w:tabs>
        <w:tab w:val="clear" w:pos="9360"/>
        <w:tab w:val="right" w:pos="9000"/>
      </w:tabs>
      <w:rPr>
        <w:rFonts w:ascii="Times New Roman" w:hAnsi="Times New Roman" w:cs="Times New Roman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10CFC" w14:textId="77777777" w:rsidR="0091164A" w:rsidRDefault="0091164A" w:rsidP="002007CE">
      <w:pPr>
        <w:spacing w:after="0" w:line="240" w:lineRule="auto"/>
      </w:pPr>
      <w:r>
        <w:separator/>
      </w:r>
    </w:p>
  </w:footnote>
  <w:footnote w:type="continuationSeparator" w:id="0">
    <w:p w14:paraId="77F03EE3" w14:textId="77777777" w:rsidR="0091164A" w:rsidRDefault="0091164A" w:rsidP="002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5296B" w14:textId="1A8C33F0" w:rsidR="00341730" w:rsidRPr="002007CE" w:rsidRDefault="00341730" w:rsidP="00C37B66">
    <w:pPr>
      <w:pStyle w:val="a6"/>
      <w:tabs>
        <w:tab w:val="clear" w:pos="9360"/>
        <w:tab w:val="right" w:pos="9000"/>
      </w:tabs>
      <w:rPr>
        <w:rFonts w:ascii="Arial" w:hAnsi="Arial" w:cs="Arial"/>
        <w:sz w:val="20"/>
        <w:szCs w:val="20"/>
      </w:rPr>
    </w:pPr>
    <w:r w:rsidRPr="00CE4AF4">
      <w:rPr>
        <w:rFonts w:ascii="Arial" w:hAnsi="Arial" w:cs="Arial"/>
        <w:sz w:val="20"/>
        <w:szCs w:val="20"/>
      </w:rPr>
      <w:tab/>
    </w:r>
    <w:r w:rsidRPr="00CE4AF4">
      <w:rPr>
        <w:rStyle w:val="aa"/>
        <w:rFonts w:ascii="Arial" w:hAnsi="Arial" w:cs="Arial"/>
        <w:sz w:val="20"/>
        <w:szCs w:val="20"/>
      </w:rPr>
      <w:fldChar w:fldCharType="begin"/>
    </w:r>
    <w:r w:rsidRPr="00CE4AF4">
      <w:rPr>
        <w:rStyle w:val="aa"/>
        <w:rFonts w:ascii="Arial" w:hAnsi="Arial" w:cs="Arial"/>
        <w:sz w:val="20"/>
        <w:szCs w:val="20"/>
      </w:rPr>
      <w:instrText xml:space="preserve"> PAGE </w:instrText>
    </w:r>
    <w:r w:rsidRPr="00CE4AF4">
      <w:rPr>
        <w:rStyle w:val="aa"/>
        <w:rFonts w:ascii="Arial" w:hAnsi="Arial" w:cs="Arial"/>
        <w:sz w:val="20"/>
        <w:szCs w:val="20"/>
      </w:rPr>
      <w:fldChar w:fldCharType="separate"/>
    </w:r>
    <w:r w:rsidR="008D7B7A">
      <w:rPr>
        <w:rStyle w:val="aa"/>
        <w:rFonts w:ascii="Arial" w:hAnsi="Arial" w:cs="Arial"/>
        <w:noProof/>
        <w:sz w:val="20"/>
        <w:szCs w:val="20"/>
      </w:rPr>
      <w:t>5</w:t>
    </w:r>
    <w:r w:rsidRPr="00CE4AF4">
      <w:rPr>
        <w:rStyle w:val="aa"/>
        <w:rFonts w:ascii="Arial" w:hAnsi="Arial" w:cs="Arial"/>
        <w:sz w:val="20"/>
        <w:szCs w:val="20"/>
      </w:rPr>
      <w:fldChar w:fldCharType="end"/>
    </w:r>
    <w:r w:rsidRPr="00CE4AF4">
      <w:rPr>
        <w:rStyle w:val="aa"/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FFF"/>
    <w:multiLevelType w:val="hybridMultilevel"/>
    <w:tmpl w:val="709EC28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DD3"/>
    <w:multiLevelType w:val="hybridMultilevel"/>
    <w:tmpl w:val="9EBCFD82"/>
    <w:lvl w:ilvl="0" w:tplc="11DE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6CE"/>
    <w:multiLevelType w:val="hybridMultilevel"/>
    <w:tmpl w:val="12E06138"/>
    <w:lvl w:ilvl="0" w:tplc="11DE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0088D"/>
    <w:multiLevelType w:val="hybridMultilevel"/>
    <w:tmpl w:val="7330761E"/>
    <w:lvl w:ilvl="0" w:tplc="11DE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B42BB"/>
    <w:multiLevelType w:val="hybridMultilevel"/>
    <w:tmpl w:val="F340A2D4"/>
    <w:lvl w:ilvl="0" w:tplc="11DE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5C17"/>
    <w:multiLevelType w:val="hybridMultilevel"/>
    <w:tmpl w:val="405C8CAC"/>
    <w:lvl w:ilvl="0" w:tplc="11DE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07020"/>
    <w:multiLevelType w:val="hybridMultilevel"/>
    <w:tmpl w:val="9BB4B760"/>
    <w:lvl w:ilvl="0" w:tplc="594C19FE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B4B5D77"/>
    <w:multiLevelType w:val="hybridMultilevel"/>
    <w:tmpl w:val="DECA7E0C"/>
    <w:lvl w:ilvl="0" w:tplc="11DE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40189"/>
    <w:multiLevelType w:val="hybridMultilevel"/>
    <w:tmpl w:val="1056F9D2"/>
    <w:lvl w:ilvl="0" w:tplc="9C423D90">
      <w:start w:val="1"/>
      <w:numFmt w:val="lowerRoman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0575C"/>
    <w:multiLevelType w:val="hybridMultilevel"/>
    <w:tmpl w:val="37C29E2E"/>
    <w:lvl w:ilvl="0" w:tplc="11DED1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78A33E1"/>
    <w:multiLevelType w:val="hybridMultilevel"/>
    <w:tmpl w:val="8E9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822FF"/>
    <w:multiLevelType w:val="hybridMultilevel"/>
    <w:tmpl w:val="842C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9581A"/>
    <w:multiLevelType w:val="hybridMultilevel"/>
    <w:tmpl w:val="703AC15E"/>
    <w:lvl w:ilvl="0" w:tplc="11DE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27282"/>
    <w:multiLevelType w:val="hybridMultilevel"/>
    <w:tmpl w:val="6308A96E"/>
    <w:lvl w:ilvl="0" w:tplc="11DED1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0D18F8"/>
    <w:multiLevelType w:val="hybridMultilevel"/>
    <w:tmpl w:val="0D388EAE"/>
    <w:lvl w:ilvl="0" w:tplc="040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33A459B1"/>
    <w:multiLevelType w:val="hybridMultilevel"/>
    <w:tmpl w:val="25EC4C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57C060A"/>
    <w:multiLevelType w:val="hybridMultilevel"/>
    <w:tmpl w:val="3078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E792C"/>
    <w:multiLevelType w:val="hybridMultilevel"/>
    <w:tmpl w:val="DA64E4C6"/>
    <w:lvl w:ilvl="0" w:tplc="040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3AC85B80"/>
    <w:multiLevelType w:val="hybridMultilevel"/>
    <w:tmpl w:val="DD06B76A"/>
    <w:lvl w:ilvl="0" w:tplc="2354C7C8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0CE571B"/>
    <w:multiLevelType w:val="hybridMultilevel"/>
    <w:tmpl w:val="4BAED84E"/>
    <w:lvl w:ilvl="0" w:tplc="DF82033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A0688"/>
    <w:multiLevelType w:val="hybridMultilevel"/>
    <w:tmpl w:val="70BEA69A"/>
    <w:lvl w:ilvl="0" w:tplc="11DE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C42BB"/>
    <w:multiLevelType w:val="hybridMultilevel"/>
    <w:tmpl w:val="D096B442"/>
    <w:lvl w:ilvl="0" w:tplc="11DE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93DB5"/>
    <w:multiLevelType w:val="hybridMultilevel"/>
    <w:tmpl w:val="238AE24E"/>
    <w:lvl w:ilvl="0" w:tplc="11DE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56296"/>
    <w:multiLevelType w:val="hybridMultilevel"/>
    <w:tmpl w:val="DD48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772F2"/>
    <w:multiLevelType w:val="hybridMultilevel"/>
    <w:tmpl w:val="102E2B92"/>
    <w:lvl w:ilvl="0" w:tplc="B590F17E">
      <w:start w:val="1"/>
      <w:numFmt w:val="decimal"/>
      <w:lvlText w:val="%1"/>
      <w:lvlJc w:val="left"/>
      <w:pPr>
        <w:ind w:left="390" w:hanging="39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566E1B"/>
    <w:multiLevelType w:val="hybridMultilevel"/>
    <w:tmpl w:val="2F5C3F38"/>
    <w:lvl w:ilvl="0" w:tplc="11DE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B4B1E"/>
    <w:multiLevelType w:val="multilevel"/>
    <w:tmpl w:val="550B4B1E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8052E5"/>
    <w:multiLevelType w:val="hybridMultilevel"/>
    <w:tmpl w:val="A0E0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93CAD"/>
    <w:multiLevelType w:val="hybridMultilevel"/>
    <w:tmpl w:val="02C6E772"/>
    <w:lvl w:ilvl="0" w:tplc="11DE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54CAA"/>
    <w:multiLevelType w:val="hybridMultilevel"/>
    <w:tmpl w:val="D910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D369F"/>
    <w:multiLevelType w:val="hybridMultilevel"/>
    <w:tmpl w:val="11006C9A"/>
    <w:lvl w:ilvl="0" w:tplc="CD84D926">
      <w:start w:val="1"/>
      <w:numFmt w:val="lowerLetter"/>
      <w:lvlText w:val="(%1)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1" w15:restartNumberingAfterBreak="0">
    <w:nsid w:val="65832FAD"/>
    <w:multiLevelType w:val="hybridMultilevel"/>
    <w:tmpl w:val="67B029DC"/>
    <w:lvl w:ilvl="0" w:tplc="A84024C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EF169DBC">
      <w:start w:val="1"/>
      <w:numFmt w:val="decimalEnclosedCircle"/>
      <w:lvlText w:val="%2"/>
      <w:lvlJc w:val="left"/>
      <w:pPr>
        <w:ind w:left="1440" w:hanging="360"/>
      </w:pPr>
      <w:rPr>
        <w:rFonts w:cs="Arial Unicode MS" w:hint="default"/>
        <w:b/>
        <w:sz w:val="28"/>
      </w:rPr>
    </w:lvl>
    <w:lvl w:ilvl="2" w:tplc="3A96E112">
      <w:start w:val="1"/>
      <w:numFmt w:val="japaneseCounting"/>
      <w:lvlText w:val="%3次，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144E33"/>
    <w:multiLevelType w:val="hybridMultilevel"/>
    <w:tmpl w:val="206653E0"/>
    <w:lvl w:ilvl="0" w:tplc="11DED15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700A7584"/>
    <w:multiLevelType w:val="hybridMultilevel"/>
    <w:tmpl w:val="23C8167E"/>
    <w:lvl w:ilvl="0" w:tplc="11DE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A37E5"/>
    <w:multiLevelType w:val="multilevel"/>
    <w:tmpl w:val="73DA37E5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A0225"/>
    <w:multiLevelType w:val="hybridMultilevel"/>
    <w:tmpl w:val="E50EF07A"/>
    <w:lvl w:ilvl="0" w:tplc="11DE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70938"/>
    <w:multiLevelType w:val="hybridMultilevel"/>
    <w:tmpl w:val="BF54A238"/>
    <w:lvl w:ilvl="0" w:tplc="11DE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8"/>
  </w:num>
  <w:num w:numId="4">
    <w:abstractNumId w:val="33"/>
  </w:num>
  <w:num w:numId="5">
    <w:abstractNumId w:val="2"/>
  </w:num>
  <w:num w:numId="6">
    <w:abstractNumId w:val="35"/>
  </w:num>
  <w:num w:numId="7">
    <w:abstractNumId w:val="12"/>
  </w:num>
  <w:num w:numId="8">
    <w:abstractNumId w:val="36"/>
  </w:num>
  <w:num w:numId="9">
    <w:abstractNumId w:val="21"/>
  </w:num>
  <w:num w:numId="10">
    <w:abstractNumId w:val="3"/>
  </w:num>
  <w:num w:numId="11">
    <w:abstractNumId w:val="5"/>
  </w:num>
  <w:num w:numId="12">
    <w:abstractNumId w:val="1"/>
  </w:num>
  <w:num w:numId="13">
    <w:abstractNumId w:val="22"/>
  </w:num>
  <w:num w:numId="14">
    <w:abstractNumId w:val="20"/>
  </w:num>
  <w:num w:numId="15">
    <w:abstractNumId w:val="34"/>
  </w:num>
  <w:num w:numId="16">
    <w:abstractNumId w:val="25"/>
  </w:num>
  <w:num w:numId="17">
    <w:abstractNumId w:val="10"/>
  </w:num>
  <w:num w:numId="18">
    <w:abstractNumId w:val="14"/>
  </w:num>
  <w:num w:numId="19">
    <w:abstractNumId w:val="17"/>
  </w:num>
  <w:num w:numId="20">
    <w:abstractNumId w:val="30"/>
  </w:num>
  <w:num w:numId="21">
    <w:abstractNumId w:val="19"/>
  </w:num>
  <w:num w:numId="22">
    <w:abstractNumId w:val="8"/>
  </w:num>
  <w:num w:numId="23">
    <w:abstractNumId w:val="29"/>
  </w:num>
  <w:num w:numId="24">
    <w:abstractNumId w:val="27"/>
  </w:num>
  <w:num w:numId="25">
    <w:abstractNumId w:val="11"/>
  </w:num>
  <w:num w:numId="26">
    <w:abstractNumId w:val="6"/>
  </w:num>
  <w:num w:numId="27">
    <w:abstractNumId w:val="0"/>
  </w:num>
  <w:num w:numId="28">
    <w:abstractNumId w:val="23"/>
  </w:num>
  <w:num w:numId="29">
    <w:abstractNumId w:val="15"/>
  </w:num>
  <w:num w:numId="30">
    <w:abstractNumId w:val="32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9"/>
  </w:num>
  <w:num w:numId="34">
    <w:abstractNumId w:val="26"/>
  </w:num>
  <w:num w:numId="35">
    <w:abstractNumId w:val="4"/>
  </w:num>
  <w:num w:numId="36">
    <w:abstractNumId w:val="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2DF"/>
    <w:rsid w:val="000010A7"/>
    <w:rsid w:val="00001686"/>
    <w:rsid w:val="000249CC"/>
    <w:rsid w:val="00032A32"/>
    <w:rsid w:val="00066EB1"/>
    <w:rsid w:val="00067EAF"/>
    <w:rsid w:val="00067EDF"/>
    <w:rsid w:val="000A2C0B"/>
    <w:rsid w:val="000C22B5"/>
    <w:rsid w:val="000C6265"/>
    <w:rsid w:val="001153E3"/>
    <w:rsid w:val="001201C5"/>
    <w:rsid w:val="0013131C"/>
    <w:rsid w:val="001579D1"/>
    <w:rsid w:val="00174984"/>
    <w:rsid w:val="0018168A"/>
    <w:rsid w:val="001A04C3"/>
    <w:rsid w:val="001A1DAE"/>
    <w:rsid w:val="001C09E2"/>
    <w:rsid w:val="002007CE"/>
    <w:rsid w:val="00230A2A"/>
    <w:rsid w:val="00247DDD"/>
    <w:rsid w:val="00252D49"/>
    <w:rsid w:val="00266BDC"/>
    <w:rsid w:val="00282E66"/>
    <w:rsid w:val="00291011"/>
    <w:rsid w:val="002923F3"/>
    <w:rsid w:val="00292A8A"/>
    <w:rsid w:val="002A17EC"/>
    <w:rsid w:val="002C0E85"/>
    <w:rsid w:val="002C1EC3"/>
    <w:rsid w:val="002E773D"/>
    <w:rsid w:val="002F00CA"/>
    <w:rsid w:val="00312CCC"/>
    <w:rsid w:val="003143D0"/>
    <w:rsid w:val="003149C3"/>
    <w:rsid w:val="0032734F"/>
    <w:rsid w:val="00341730"/>
    <w:rsid w:val="0034547B"/>
    <w:rsid w:val="003A56C5"/>
    <w:rsid w:val="003A6D08"/>
    <w:rsid w:val="003B1824"/>
    <w:rsid w:val="003B22DF"/>
    <w:rsid w:val="003C0D36"/>
    <w:rsid w:val="003C37A2"/>
    <w:rsid w:val="00434C04"/>
    <w:rsid w:val="00460875"/>
    <w:rsid w:val="004661B7"/>
    <w:rsid w:val="00475E53"/>
    <w:rsid w:val="00486E34"/>
    <w:rsid w:val="00490F1D"/>
    <w:rsid w:val="00491088"/>
    <w:rsid w:val="004917E6"/>
    <w:rsid w:val="004C5E31"/>
    <w:rsid w:val="004F4AB0"/>
    <w:rsid w:val="00512AF9"/>
    <w:rsid w:val="00517945"/>
    <w:rsid w:val="00536134"/>
    <w:rsid w:val="005425FF"/>
    <w:rsid w:val="00543A8F"/>
    <w:rsid w:val="00547780"/>
    <w:rsid w:val="005919E6"/>
    <w:rsid w:val="00594890"/>
    <w:rsid w:val="005D502E"/>
    <w:rsid w:val="00613919"/>
    <w:rsid w:val="00614F6C"/>
    <w:rsid w:val="00623FBD"/>
    <w:rsid w:val="006366EB"/>
    <w:rsid w:val="006668C9"/>
    <w:rsid w:val="00672D71"/>
    <w:rsid w:val="00673CEC"/>
    <w:rsid w:val="006750D2"/>
    <w:rsid w:val="006E78C0"/>
    <w:rsid w:val="0073689D"/>
    <w:rsid w:val="00756969"/>
    <w:rsid w:val="007811A4"/>
    <w:rsid w:val="007840A9"/>
    <w:rsid w:val="007D7FE7"/>
    <w:rsid w:val="007E7A81"/>
    <w:rsid w:val="00815A29"/>
    <w:rsid w:val="00830D4D"/>
    <w:rsid w:val="00841DC8"/>
    <w:rsid w:val="00852E69"/>
    <w:rsid w:val="008A6A11"/>
    <w:rsid w:val="008B446B"/>
    <w:rsid w:val="008D5487"/>
    <w:rsid w:val="008D7B7A"/>
    <w:rsid w:val="008E3CEF"/>
    <w:rsid w:val="008E4C66"/>
    <w:rsid w:val="008F1A20"/>
    <w:rsid w:val="009064CC"/>
    <w:rsid w:val="0091164A"/>
    <w:rsid w:val="00965330"/>
    <w:rsid w:val="0098568A"/>
    <w:rsid w:val="009A4123"/>
    <w:rsid w:val="009E7777"/>
    <w:rsid w:val="009F0019"/>
    <w:rsid w:val="009F45E5"/>
    <w:rsid w:val="00A0425C"/>
    <w:rsid w:val="00A05A79"/>
    <w:rsid w:val="00A0608A"/>
    <w:rsid w:val="00A571DE"/>
    <w:rsid w:val="00A572AB"/>
    <w:rsid w:val="00AA0F3E"/>
    <w:rsid w:val="00AA42D8"/>
    <w:rsid w:val="00AA70F7"/>
    <w:rsid w:val="00AB0DFB"/>
    <w:rsid w:val="00AB21C8"/>
    <w:rsid w:val="00AC57D8"/>
    <w:rsid w:val="00AE0D25"/>
    <w:rsid w:val="00AE7E69"/>
    <w:rsid w:val="00AF4FBA"/>
    <w:rsid w:val="00AF76C2"/>
    <w:rsid w:val="00B00B17"/>
    <w:rsid w:val="00B43A99"/>
    <w:rsid w:val="00B63FE4"/>
    <w:rsid w:val="00B82665"/>
    <w:rsid w:val="00B8396C"/>
    <w:rsid w:val="00BB099F"/>
    <w:rsid w:val="00BB4361"/>
    <w:rsid w:val="00BD2A7A"/>
    <w:rsid w:val="00BE7904"/>
    <w:rsid w:val="00BF7E72"/>
    <w:rsid w:val="00C01CBA"/>
    <w:rsid w:val="00C10734"/>
    <w:rsid w:val="00C37B66"/>
    <w:rsid w:val="00C5610B"/>
    <w:rsid w:val="00C62D2D"/>
    <w:rsid w:val="00C75611"/>
    <w:rsid w:val="00C91828"/>
    <w:rsid w:val="00C94C0F"/>
    <w:rsid w:val="00C9588D"/>
    <w:rsid w:val="00C9642D"/>
    <w:rsid w:val="00CB084E"/>
    <w:rsid w:val="00CB5AC9"/>
    <w:rsid w:val="00CD6601"/>
    <w:rsid w:val="00CE161D"/>
    <w:rsid w:val="00CE3BA1"/>
    <w:rsid w:val="00CF5ABA"/>
    <w:rsid w:val="00D445E5"/>
    <w:rsid w:val="00D638A3"/>
    <w:rsid w:val="00D82945"/>
    <w:rsid w:val="00DB0470"/>
    <w:rsid w:val="00DC71B3"/>
    <w:rsid w:val="00DF6073"/>
    <w:rsid w:val="00E13AD2"/>
    <w:rsid w:val="00E1769A"/>
    <w:rsid w:val="00E320B1"/>
    <w:rsid w:val="00E43B57"/>
    <w:rsid w:val="00E5163E"/>
    <w:rsid w:val="00E74039"/>
    <w:rsid w:val="00F74145"/>
    <w:rsid w:val="00F832D1"/>
    <w:rsid w:val="00F87E3D"/>
    <w:rsid w:val="00F90BB8"/>
    <w:rsid w:val="00F94D26"/>
    <w:rsid w:val="00FA260C"/>
    <w:rsid w:val="00FB1FAF"/>
    <w:rsid w:val="00F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401D1"/>
  <w15:docId w15:val="{2D74D7B4-CB21-7E40-A71E-9873BA46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B22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纯文本 字符"/>
    <w:basedOn w:val="a0"/>
    <w:link w:val="a3"/>
    <w:uiPriority w:val="99"/>
    <w:rsid w:val="003B22DF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7E7A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nhideWhenUsed/>
    <w:rsid w:val="0020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2007CE"/>
  </w:style>
  <w:style w:type="paragraph" w:styleId="a8">
    <w:name w:val="footer"/>
    <w:basedOn w:val="a"/>
    <w:link w:val="a9"/>
    <w:uiPriority w:val="99"/>
    <w:unhideWhenUsed/>
    <w:rsid w:val="0020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2007CE"/>
  </w:style>
  <w:style w:type="character" w:styleId="aa">
    <w:name w:val="page number"/>
    <w:basedOn w:val="a0"/>
    <w:rsid w:val="002007CE"/>
  </w:style>
  <w:style w:type="table" w:styleId="ab">
    <w:name w:val="Table Grid"/>
    <w:basedOn w:val="a1"/>
    <w:rsid w:val="002007CE"/>
    <w:pPr>
      <w:spacing w:after="0" w:line="240" w:lineRule="auto"/>
    </w:pPr>
    <w:rPr>
      <w:rFonts w:ascii="华文楷体" w:eastAsia="华文楷体" w:hAnsi="华文楷体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F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批注框文本 字符"/>
    <w:basedOn w:val="a0"/>
    <w:link w:val="ac"/>
    <w:uiPriority w:val="99"/>
    <w:semiHidden/>
    <w:rsid w:val="008F1A2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9489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5D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F343-206D-514B-A7AA-0D9540F19D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 Hoi Toh</dc:creator>
  <cp:lastModifiedBy>Shin Mun Chew</cp:lastModifiedBy>
  <cp:revision>2</cp:revision>
  <cp:lastPrinted>2020-08-22T10:44:00Z</cp:lastPrinted>
  <dcterms:created xsi:type="dcterms:W3CDTF">2020-11-13T02:26:00Z</dcterms:created>
  <dcterms:modified xsi:type="dcterms:W3CDTF">2020-11-13T02:26:00Z</dcterms:modified>
</cp:coreProperties>
</file>